
<file path=[Content_Types].xml><?xml version="1.0" encoding="utf-8"?>
<Types xmlns="http://schemas.openxmlformats.org/package/2006/content-types"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95662F" w:rsidRPr="00E5256E" w:rsidRDefault="00E64E84" w:rsidP="0095662F">
      <w:pPr>
        <w:pStyle w:val="Heading1"/>
        <w:rPr>
          <w:color w:val="76923C"/>
          <w:sz w:val="28"/>
          <w:szCs w:val="28"/>
        </w:rPr>
      </w:pPr>
      <w:r>
        <w:rPr>
          <w:noProof/>
          <w:color w:val="76923C"/>
          <w:sz w:val="28"/>
          <w:szCs w:val="28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235.95pt;margin-top:-8.25pt;width:241.05pt;height:47.15pt;z-index:251660288" fillcolor="#eaf1dd" strokecolor="#76923c" strokeweight="2.25pt">
            <v:textbox style="mso-next-textbox:#_x0000_s1026">
              <w:txbxContent>
                <w:p w:rsidR="0095662F" w:rsidRDefault="0095662F" w:rsidP="0095662F">
                  <w:pPr>
                    <w:pStyle w:val="BodyText"/>
                    <w:spacing w:after="200" w:line="276" w:lineRule="auto"/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 xml:space="preserve">This table provides the </w:t>
                  </w:r>
                  <w:r w:rsidR="00E5256E">
                    <w:rPr>
                      <w:i/>
                      <w:iCs/>
                    </w:rPr>
                    <w:t xml:space="preserve">percentages of all learners who rated </w:t>
                  </w:r>
                  <w:r>
                    <w:rPr>
                      <w:i/>
                      <w:iCs/>
                    </w:rPr>
                    <w:t xml:space="preserve">facilitator performance during the </w:t>
                  </w:r>
                  <w:r w:rsidR="00E5256E">
                    <w:rPr>
                      <w:i/>
                      <w:iCs/>
                    </w:rPr>
                    <w:t xml:space="preserve">fall 2009 and </w:t>
                  </w:r>
                  <w:r w:rsidR="007D6870">
                    <w:rPr>
                      <w:i/>
                      <w:iCs/>
                    </w:rPr>
                    <w:t>winter 2010</w:t>
                  </w:r>
                  <w:r>
                    <w:rPr>
                      <w:i/>
                      <w:iCs/>
                    </w:rPr>
                    <w:t xml:space="preserve"> course term</w:t>
                  </w:r>
                  <w:r w:rsidR="00E5256E">
                    <w:rPr>
                      <w:i/>
                      <w:iCs/>
                    </w:rPr>
                    <w:t>s</w:t>
                  </w:r>
                  <w:r>
                    <w:rPr>
                      <w:i/>
                      <w:iCs/>
                    </w:rPr>
                    <w:t xml:space="preserve">.  </w:t>
                  </w:r>
                </w:p>
                <w:p w:rsidR="0095662F" w:rsidRDefault="0095662F" w:rsidP="0095662F">
                  <w:pPr>
                    <w:pStyle w:val="BodyText"/>
                    <w:spacing w:after="200" w:line="276" w:lineRule="auto"/>
                    <w:rPr>
                      <w:i/>
                      <w:iCs/>
                    </w:rPr>
                  </w:pPr>
                </w:p>
              </w:txbxContent>
            </v:textbox>
          </v:shape>
        </w:pict>
      </w:r>
      <w:r w:rsidR="0095662F" w:rsidRPr="00E5256E">
        <w:rPr>
          <w:color w:val="76923C"/>
          <w:sz w:val="28"/>
          <w:szCs w:val="28"/>
        </w:rPr>
        <w:t xml:space="preserve">PBS </w:t>
      </w:r>
      <w:proofErr w:type="spellStart"/>
      <w:r w:rsidR="0095662F" w:rsidRPr="00E5256E">
        <w:rPr>
          <w:color w:val="76923C"/>
          <w:sz w:val="28"/>
          <w:szCs w:val="28"/>
        </w:rPr>
        <w:t>TeacherLine</w:t>
      </w:r>
      <w:proofErr w:type="spellEnd"/>
      <w:r w:rsidR="0095662F" w:rsidRPr="00E5256E">
        <w:rPr>
          <w:color w:val="76923C"/>
          <w:sz w:val="28"/>
          <w:szCs w:val="28"/>
        </w:rPr>
        <w:t xml:space="preserve"> </w:t>
      </w:r>
      <w:r w:rsidR="0095662F" w:rsidRPr="00E5256E">
        <w:rPr>
          <w:color w:val="76923C"/>
          <w:sz w:val="28"/>
          <w:szCs w:val="28"/>
        </w:rPr>
        <w:br/>
        <w:t>Facilitator Course Review</w:t>
      </w:r>
    </w:p>
    <w:p w:rsidR="0095662F" w:rsidRPr="00E5256E" w:rsidRDefault="0095662F" w:rsidP="0095662F">
      <w:pPr>
        <w:pStyle w:val="Heading1"/>
        <w:rPr>
          <w:color w:val="76923C"/>
          <w:sz w:val="28"/>
          <w:szCs w:val="28"/>
        </w:rPr>
      </w:pPr>
      <w:r w:rsidRPr="00E5256E">
        <w:rPr>
          <w:color w:val="76923C"/>
          <w:sz w:val="28"/>
          <w:szCs w:val="28"/>
        </w:rPr>
        <w:t xml:space="preserve">Cover Sheet </w:t>
      </w:r>
    </w:p>
    <w:p w:rsidR="0095662F" w:rsidRPr="00704DBB" w:rsidRDefault="0095662F" w:rsidP="0095662F">
      <w:pPr>
        <w:spacing w:after="0" w:line="240" w:lineRule="auto"/>
        <w:rPr>
          <w:rFonts w:ascii="Tahoma" w:hAnsi="Tahoma" w:cs="Tahoma"/>
          <w:sz w:val="6"/>
          <w:szCs w:val="6"/>
        </w:rPr>
      </w:pPr>
    </w:p>
    <w:p w:rsidR="0095662F" w:rsidRPr="00E5256E" w:rsidRDefault="0095662F" w:rsidP="0095662F">
      <w:pPr>
        <w:pStyle w:val="BodyText"/>
        <w:rPr>
          <w:szCs w:val="20"/>
        </w:rPr>
      </w:pPr>
      <w:r w:rsidRPr="00E5256E">
        <w:rPr>
          <w:b/>
          <w:bCs/>
          <w:color w:val="9BBB59"/>
          <w:szCs w:val="20"/>
        </w:rPr>
        <w:t>Course Term:</w:t>
      </w:r>
      <w:r w:rsidRPr="00E5256E">
        <w:rPr>
          <w:b/>
          <w:bCs/>
          <w:szCs w:val="20"/>
        </w:rPr>
        <w:t xml:space="preserve"> </w:t>
      </w:r>
      <w:r w:rsidR="007D6870" w:rsidRPr="00E5256E">
        <w:rPr>
          <w:szCs w:val="20"/>
        </w:rPr>
        <w:t>Winter 2010</w:t>
      </w:r>
      <w:r w:rsidRPr="00E5256E">
        <w:rPr>
          <w:szCs w:val="20"/>
        </w:rPr>
        <w:tab/>
      </w:r>
    </w:p>
    <w:p w:rsidR="0095662F" w:rsidRPr="00E5256E" w:rsidRDefault="0095662F" w:rsidP="0095662F">
      <w:pPr>
        <w:pStyle w:val="BodyText"/>
        <w:rPr>
          <w:szCs w:val="20"/>
        </w:rPr>
      </w:pPr>
      <w:r w:rsidRPr="00E5256E">
        <w:rPr>
          <w:b/>
          <w:bCs/>
          <w:color w:val="9BBB59"/>
          <w:szCs w:val="20"/>
        </w:rPr>
        <w:t>Number of Learners:</w:t>
      </w:r>
      <w:r w:rsidRPr="00E5256E">
        <w:rPr>
          <w:szCs w:val="20"/>
        </w:rPr>
        <w:t xml:space="preserve"> </w:t>
      </w:r>
      <w:r w:rsidR="007D6870" w:rsidRPr="00E5256E">
        <w:rPr>
          <w:szCs w:val="20"/>
        </w:rPr>
        <w:t>1,903</w:t>
      </w:r>
      <w:r w:rsidRPr="00E5256E">
        <w:rPr>
          <w:szCs w:val="20"/>
        </w:rPr>
        <w:t xml:space="preserve"> (</w:t>
      </w:r>
      <w:r w:rsidR="007D6870" w:rsidRPr="00E5256E">
        <w:rPr>
          <w:szCs w:val="20"/>
        </w:rPr>
        <w:t>786</w:t>
      </w:r>
      <w:r w:rsidRPr="00E5256E">
        <w:rPr>
          <w:szCs w:val="20"/>
        </w:rPr>
        <w:t xml:space="preserve"> provided compl</w:t>
      </w:r>
      <w:r w:rsidR="007D6870" w:rsidRPr="00E5256E">
        <w:rPr>
          <w:szCs w:val="20"/>
        </w:rPr>
        <w:t>ete data; 41.3</w:t>
      </w:r>
      <w:r w:rsidRPr="00E5256E">
        <w:rPr>
          <w:szCs w:val="20"/>
        </w:rPr>
        <w:t>% response rate)</w:t>
      </w:r>
    </w:p>
    <w:p w:rsidR="00D837A8" w:rsidRPr="0095662F" w:rsidRDefault="00D837A8" w:rsidP="00D837A8">
      <w:pPr>
        <w:tabs>
          <w:tab w:val="left" w:pos="720"/>
        </w:tabs>
        <w:spacing w:after="0" w:line="240" w:lineRule="auto"/>
        <w:rPr>
          <w:b/>
          <w:color w:val="4F6228" w:themeColor="accent3" w:themeShade="80"/>
          <w:sz w:val="12"/>
          <w:szCs w:val="12"/>
        </w:rPr>
      </w:pPr>
    </w:p>
    <w:tbl>
      <w:tblPr>
        <w:tblStyle w:val="LightGrid-Accent3"/>
        <w:tblW w:w="0" w:type="auto"/>
        <w:tblCellMar>
          <w:left w:w="29" w:type="dxa"/>
          <w:right w:w="29" w:type="dxa"/>
        </w:tblCellMar>
        <w:tblLook w:val="04A0"/>
      </w:tblPr>
      <w:tblGrid>
        <w:gridCol w:w="5519"/>
        <w:gridCol w:w="544"/>
        <w:gridCol w:w="935"/>
        <w:gridCol w:w="1031"/>
        <w:gridCol w:w="1196"/>
      </w:tblGrid>
      <w:tr w:rsidR="00A9051E" w:rsidRPr="00393C41">
        <w:trPr>
          <w:cnfStyle w:val="100000000000"/>
          <w:trHeight w:val="430"/>
        </w:trPr>
        <w:tc>
          <w:tcPr>
            <w:cnfStyle w:val="001000000000"/>
            <w:tcW w:w="6063" w:type="dxa"/>
            <w:gridSpan w:val="2"/>
            <w:shd w:val="clear" w:color="auto" w:fill="EAF1DD" w:themeFill="accent3" w:themeFillTint="33"/>
            <w:vAlign w:val="center"/>
          </w:tcPr>
          <w:p w:rsidR="00A9051E" w:rsidRPr="00E71F7A" w:rsidRDefault="00A9051E" w:rsidP="00A9051E">
            <w:pP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Course climate and community building</w:t>
            </w:r>
          </w:p>
        </w:tc>
        <w:tc>
          <w:tcPr>
            <w:tcW w:w="935" w:type="dxa"/>
            <w:shd w:val="clear" w:color="auto" w:fill="EAF1DD" w:themeFill="accent3" w:themeFillTint="33"/>
            <w:vAlign w:val="center"/>
          </w:tcPr>
          <w:p w:rsidR="00A9051E" w:rsidRPr="00A9051E" w:rsidRDefault="00A9051E" w:rsidP="00A9051E">
            <w:pPr>
              <w:jc w:val="center"/>
              <w:cnfStyle w:val="100000000000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A9051E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Excellent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A9051E" w:rsidRPr="00A9051E" w:rsidRDefault="00A9051E" w:rsidP="00A9051E">
            <w:pPr>
              <w:jc w:val="center"/>
              <w:cnfStyle w:val="100000000000"/>
              <w:rPr>
                <w:rFonts w:ascii="Tahoma" w:eastAsia="Times New Roman" w:hAnsi="Tahoma" w:cs="Tahoma"/>
                <w:bCs w:val="0"/>
                <w:color w:val="000000"/>
                <w:sz w:val="16"/>
                <w:szCs w:val="16"/>
              </w:rPr>
            </w:pPr>
            <w:r w:rsidRPr="00A9051E">
              <w:rPr>
                <w:rFonts w:ascii="Tahoma" w:eastAsia="Times New Roman" w:hAnsi="Tahoma" w:cs="Tahoma"/>
                <w:bCs w:val="0"/>
                <w:color w:val="000000"/>
                <w:sz w:val="16"/>
                <w:szCs w:val="16"/>
              </w:rPr>
              <w:t>Satisfactory</w:t>
            </w:r>
          </w:p>
        </w:tc>
        <w:tc>
          <w:tcPr>
            <w:tcW w:w="1196" w:type="dxa"/>
            <w:shd w:val="clear" w:color="auto" w:fill="EAF1DD" w:themeFill="accent3" w:themeFillTint="33"/>
            <w:vAlign w:val="center"/>
          </w:tcPr>
          <w:p w:rsidR="00A9051E" w:rsidRPr="00A9051E" w:rsidRDefault="00A9051E" w:rsidP="00A9051E">
            <w:pPr>
              <w:jc w:val="center"/>
              <w:cnfStyle w:val="100000000000"/>
              <w:rPr>
                <w:rFonts w:ascii="Tahoma" w:eastAsia="Times New Roman" w:hAnsi="Tahoma" w:cs="Tahoma"/>
                <w:bCs w:val="0"/>
                <w:color w:val="000000"/>
                <w:sz w:val="16"/>
                <w:szCs w:val="16"/>
              </w:rPr>
            </w:pPr>
            <w:r w:rsidRPr="00A9051E">
              <w:rPr>
                <w:rFonts w:ascii="Tahoma" w:eastAsia="Times New Roman" w:hAnsi="Tahoma" w:cs="Tahoma"/>
                <w:bCs w:val="0"/>
                <w:color w:val="000000"/>
                <w:sz w:val="16"/>
                <w:szCs w:val="16"/>
              </w:rPr>
              <w:t>Needs improvement</w:t>
            </w:r>
          </w:p>
        </w:tc>
      </w:tr>
      <w:tr w:rsidR="003A4942" w:rsidRPr="00393C41">
        <w:trPr>
          <w:cnfStyle w:val="000000100000"/>
          <w:trHeight w:val="255"/>
        </w:trPr>
        <w:tc>
          <w:tcPr>
            <w:cnfStyle w:val="001000000000"/>
            <w:tcW w:w="5519" w:type="dxa"/>
            <w:vMerge w:val="restart"/>
            <w:shd w:val="clear" w:color="auto" w:fill="auto"/>
            <w:vAlign w:val="center"/>
          </w:tcPr>
          <w:p w:rsidR="00A9051E" w:rsidRPr="00BD57D2" w:rsidRDefault="00A9051E" w:rsidP="006D73FC">
            <w:pPr>
              <w:rPr>
                <w:rFonts w:ascii="Tahoma" w:eastAsia="Times New Roman" w:hAnsi="Tahoma" w:cs="Tahoma"/>
                <w:b w:val="0"/>
                <w:sz w:val="20"/>
                <w:szCs w:val="20"/>
              </w:rPr>
            </w:pPr>
            <w:r w:rsidRPr="00BD57D2">
              <w:rPr>
                <w:rFonts w:ascii="Tahoma" w:eastAsia="Times New Roman" w:hAnsi="Tahoma" w:cs="Tahoma"/>
                <w:b w:val="0"/>
                <w:sz w:val="20"/>
                <w:szCs w:val="20"/>
              </w:rPr>
              <w:t>The facilitator provided, modeled and/or enforced appropriate standards for learner behavior.</w:t>
            </w:r>
          </w:p>
        </w:tc>
        <w:tc>
          <w:tcPr>
            <w:tcW w:w="544" w:type="dxa"/>
            <w:shd w:val="clear" w:color="auto" w:fill="C2D69B" w:themeFill="accent3" w:themeFillTint="99"/>
            <w:noWrap/>
            <w:vAlign w:val="center"/>
          </w:tcPr>
          <w:p w:rsidR="00A9051E" w:rsidRPr="00EE6695" w:rsidRDefault="00A9051E" w:rsidP="006D73FC">
            <w:pPr>
              <w:ind w:left="-108" w:right="-108"/>
              <w:jc w:val="center"/>
              <w:cnfStyle w:val="00000010000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 2009</w:t>
            </w:r>
          </w:p>
        </w:tc>
        <w:tc>
          <w:tcPr>
            <w:tcW w:w="935" w:type="dxa"/>
            <w:shd w:val="clear" w:color="auto" w:fill="C2D69B" w:themeFill="accent3" w:themeFillTint="99"/>
            <w:vAlign w:val="center"/>
          </w:tcPr>
          <w:p w:rsidR="00A9051E" w:rsidRPr="008501F5" w:rsidRDefault="00A9051E" w:rsidP="006D73FC">
            <w:pPr>
              <w:jc w:val="center"/>
              <w:cnfStyle w:val="00000010000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86.0%</w:t>
            </w:r>
          </w:p>
        </w:tc>
        <w:tc>
          <w:tcPr>
            <w:tcW w:w="0" w:type="auto"/>
            <w:shd w:val="clear" w:color="auto" w:fill="C2D69B" w:themeFill="accent3" w:themeFillTint="99"/>
            <w:vAlign w:val="center"/>
          </w:tcPr>
          <w:p w:rsidR="00A9051E" w:rsidRPr="008501F5" w:rsidRDefault="00A9051E" w:rsidP="006D73FC">
            <w:pPr>
              <w:jc w:val="center"/>
              <w:cnfStyle w:val="00000010000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12.8%</w:t>
            </w:r>
          </w:p>
        </w:tc>
        <w:tc>
          <w:tcPr>
            <w:tcW w:w="1196" w:type="dxa"/>
            <w:shd w:val="clear" w:color="auto" w:fill="C2D69B" w:themeFill="accent3" w:themeFillTint="99"/>
            <w:vAlign w:val="center"/>
          </w:tcPr>
          <w:p w:rsidR="00A9051E" w:rsidRDefault="00A9051E" w:rsidP="006D73FC">
            <w:pPr>
              <w:jc w:val="center"/>
              <w:cnfStyle w:val="00000010000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1.0%</w:t>
            </w:r>
          </w:p>
        </w:tc>
      </w:tr>
      <w:tr w:rsidR="00A9051E" w:rsidRPr="00393C41">
        <w:trPr>
          <w:cnfStyle w:val="000000010000"/>
          <w:trHeight w:val="255"/>
        </w:trPr>
        <w:tc>
          <w:tcPr>
            <w:cnfStyle w:val="001000000000"/>
            <w:tcW w:w="5519" w:type="dxa"/>
            <w:vMerge/>
            <w:shd w:val="clear" w:color="auto" w:fill="auto"/>
            <w:vAlign w:val="center"/>
          </w:tcPr>
          <w:p w:rsidR="00A9051E" w:rsidRPr="00BD57D2" w:rsidRDefault="00A9051E" w:rsidP="006D73FC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D6E3BC" w:themeFill="accent3" w:themeFillTint="66"/>
            <w:noWrap/>
            <w:vAlign w:val="center"/>
          </w:tcPr>
          <w:p w:rsidR="00A9051E" w:rsidRPr="00EE6695" w:rsidRDefault="00A9051E" w:rsidP="006D73FC">
            <w:pPr>
              <w:ind w:left="-108" w:right="-108"/>
              <w:jc w:val="center"/>
              <w:cnfStyle w:val="00000001000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W 2010</w:t>
            </w:r>
          </w:p>
        </w:tc>
        <w:tc>
          <w:tcPr>
            <w:tcW w:w="935" w:type="dxa"/>
            <w:shd w:val="clear" w:color="auto" w:fill="D6E3BC" w:themeFill="accent3" w:themeFillTint="66"/>
            <w:vAlign w:val="center"/>
          </w:tcPr>
          <w:p w:rsidR="00A9051E" w:rsidRPr="008501F5" w:rsidRDefault="00A9051E" w:rsidP="006D73FC">
            <w:pPr>
              <w:jc w:val="center"/>
              <w:cnfStyle w:val="00000001000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79.1%</w:t>
            </w: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A9051E" w:rsidRPr="008501F5" w:rsidRDefault="00A9051E" w:rsidP="006D73FC">
            <w:pPr>
              <w:jc w:val="center"/>
              <w:cnfStyle w:val="00000001000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19.1%</w:t>
            </w:r>
          </w:p>
        </w:tc>
        <w:tc>
          <w:tcPr>
            <w:tcW w:w="1196" w:type="dxa"/>
            <w:shd w:val="clear" w:color="auto" w:fill="D6E3BC" w:themeFill="accent3" w:themeFillTint="66"/>
            <w:vAlign w:val="center"/>
          </w:tcPr>
          <w:p w:rsidR="00A9051E" w:rsidRDefault="00A9051E" w:rsidP="006D73FC">
            <w:pPr>
              <w:jc w:val="center"/>
              <w:cnfStyle w:val="00000001000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1.7%</w:t>
            </w:r>
          </w:p>
        </w:tc>
      </w:tr>
      <w:tr w:rsidR="00A9051E" w:rsidRPr="00393C41">
        <w:trPr>
          <w:cnfStyle w:val="000000100000"/>
          <w:trHeight w:val="255"/>
        </w:trPr>
        <w:tc>
          <w:tcPr>
            <w:cnfStyle w:val="001000000000"/>
            <w:tcW w:w="5519" w:type="dxa"/>
            <w:vMerge w:val="restart"/>
            <w:shd w:val="clear" w:color="auto" w:fill="auto"/>
            <w:vAlign w:val="center"/>
          </w:tcPr>
          <w:p w:rsidR="00A9051E" w:rsidRPr="00BD57D2" w:rsidRDefault="00A9051E" w:rsidP="006D73FC">
            <w:pPr>
              <w:rPr>
                <w:rFonts w:ascii="Tahoma" w:eastAsia="Times New Roman" w:hAnsi="Tahoma" w:cs="Tahoma"/>
                <w:b w:val="0"/>
                <w:sz w:val="20"/>
                <w:szCs w:val="20"/>
              </w:rPr>
            </w:pPr>
            <w:r w:rsidRPr="00BD57D2">
              <w:rPr>
                <w:rFonts w:ascii="Tahoma" w:eastAsia="Times New Roman" w:hAnsi="Tahoma" w:cs="Tahoma"/>
                <w:b w:val="0"/>
                <w:sz w:val="20"/>
                <w:szCs w:val="20"/>
              </w:rPr>
              <w:t>The facilitator created a safe and comfortable online learning environment.</w:t>
            </w:r>
          </w:p>
        </w:tc>
        <w:tc>
          <w:tcPr>
            <w:tcW w:w="544" w:type="dxa"/>
            <w:shd w:val="clear" w:color="auto" w:fill="C2D69B" w:themeFill="accent3" w:themeFillTint="99"/>
            <w:noWrap/>
            <w:vAlign w:val="center"/>
          </w:tcPr>
          <w:p w:rsidR="00A9051E" w:rsidRPr="00EE6695" w:rsidRDefault="00A9051E" w:rsidP="006D73FC">
            <w:pPr>
              <w:ind w:left="-108" w:right="-108"/>
              <w:jc w:val="center"/>
              <w:cnfStyle w:val="00000010000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 2009</w:t>
            </w:r>
          </w:p>
        </w:tc>
        <w:tc>
          <w:tcPr>
            <w:tcW w:w="935" w:type="dxa"/>
            <w:shd w:val="clear" w:color="auto" w:fill="C2D69B" w:themeFill="accent3" w:themeFillTint="99"/>
            <w:vAlign w:val="center"/>
          </w:tcPr>
          <w:p w:rsidR="00A9051E" w:rsidRPr="008501F5" w:rsidRDefault="00A9051E" w:rsidP="006D73FC">
            <w:pPr>
              <w:jc w:val="center"/>
              <w:cnfStyle w:val="00000010000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90.8%</w:t>
            </w:r>
          </w:p>
        </w:tc>
        <w:tc>
          <w:tcPr>
            <w:tcW w:w="0" w:type="auto"/>
            <w:shd w:val="clear" w:color="auto" w:fill="C2D69B" w:themeFill="accent3" w:themeFillTint="99"/>
            <w:vAlign w:val="center"/>
          </w:tcPr>
          <w:p w:rsidR="00A9051E" w:rsidRPr="008501F5" w:rsidRDefault="00A9051E" w:rsidP="006D73FC">
            <w:pPr>
              <w:jc w:val="center"/>
              <w:cnfStyle w:val="00000010000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8.1%</w:t>
            </w:r>
          </w:p>
        </w:tc>
        <w:tc>
          <w:tcPr>
            <w:tcW w:w="1196" w:type="dxa"/>
            <w:shd w:val="clear" w:color="auto" w:fill="C2D69B" w:themeFill="accent3" w:themeFillTint="99"/>
            <w:vAlign w:val="center"/>
          </w:tcPr>
          <w:p w:rsidR="00A9051E" w:rsidRDefault="00A9051E" w:rsidP="006D73FC">
            <w:pPr>
              <w:jc w:val="center"/>
              <w:cnfStyle w:val="00000010000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0.9%</w:t>
            </w:r>
          </w:p>
        </w:tc>
      </w:tr>
      <w:tr w:rsidR="00A9051E" w:rsidRPr="00393C41">
        <w:trPr>
          <w:cnfStyle w:val="000000010000"/>
          <w:trHeight w:val="255"/>
        </w:trPr>
        <w:tc>
          <w:tcPr>
            <w:cnfStyle w:val="001000000000"/>
            <w:tcW w:w="5519" w:type="dxa"/>
            <w:vMerge/>
            <w:shd w:val="clear" w:color="auto" w:fill="auto"/>
            <w:vAlign w:val="center"/>
          </w:tcPr>
          <w:p w:rsidR="00A9051E" w:rsidRPr="00BD57D2" w:rsidRDefault="00A9051E" w:rsidP="006D73FC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D6E3BC" w:themeFill="accent3" w:themeFillTint="66"/>
            <w:noWrap/>
            <w:vAlign w:val="center"/>
          </w:tcPr>
          <w:p w:rsidR="00A9051E" w:rsidRPr="00EE6695" w:rsidRDefault="00A9051E" w:rsidP="006D73FC">
            <w:pPr>
              <w:ind w:left="-108" w:right="-108"/>
              <w:jc w:val="center"/>
              <w:cnfStyle w:val="00000001000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W 2010</w:t>
            </w:r>
          </w:p>
        </w:tc>
        <w:tc>
          <w:tcPr>
            <w:tcW w:w="935" w:type="dxa"/>
            <w:shd w:val="clear" w:color="auto" w:fill="D6E3BC" w:themeFill="accent3" w:themeFillTint="66"/>
            <w:vAlign w:val="center"/>
          </w:tcPr>
          <w:p w:rsidR="00A9051E" w:rsidRPr="008501F5" w:rsidRDefault="00A9051E" w:rsidP="006D73FC">
            <w:pPr>
              <w:jc w:val="center"/>
              <w:cnfStyle w:val="00000001000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83.1%</w:t>
            </w: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A9051E" w:rsidRPr="008501F5" w:rsidRDefault="00A9051E" w:rsidP="006D73FC">
            <w:pPr>
              <w:jc w:val="center"/>
              <w:cnfStyle w:val="00000001000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15.8%</w:t>
            </w:r>
          </w:p>
        </w:tc>
        <w:tc>
          <w:tcPr>
            <w:tcW w:w="1196" w:type="dxa"/>
            <w:shd w:val="clear" w:color="auto" w:fill="D6E3BC" w:themeFill="accent3" w:themeFillTint="66"/>
            <w:vAlign w:val="center"/>
          </w:tcPr>
          <w:p w:rsidR="00A9051E" w:rsidRDefault="00A9051E" w:rsidP="006D73FC">
            <w:pPr>
              <w:jc w:val="center"/>
              <w:cnfStyle w:val="00000001000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1.0%</w:t>
            </w:r>
          </w:p>
        </w:tc>
      </w:tr>
      <w:tr w:rsidR="00A9051E" w:rsidRPr="00393C41">
        <w:trPr>
          <w:cnfStyle w:val="000000100000"/>
          <w:trHeight w:val="255"/>
        </w:trPr>
        <w:tc>
          <w:tcPr>
            <w:cnfStyle w:val="001000000000"/>
            <w:tcW w:w="5519" w:type="dxa"/>
            <w:vMerge w:val="restart"/>
            <w:shd w:val="clear" w:color="auto" w:fill="auto"/>
            <w:vAlign w:val="center"/>
          </w:tcPr>
          <w:p w:rsidR="00A9051E" w:rsidRPr="00BD57D2" w:rsidRDefault="00A9051E" w:rsidP="006D73FC">
            <w:pPr>
              <w:rPr>
                <w:rFonts w:ascii="Tahoma" w:eastAsia="Times New Roman" w:hAnsi="Tahoma" w:cs="Tahoma"/>
                <w:b w:val="0"/>
                <w:sz w:val="20"/>
                <w:szCs w:val="20"/>
              </w:rPr>
            </w:pPr>
            <w:r w:rsidRPr="00BD57D2">
              <w:rPr>
                <w:rFonts w:ascii="Tahoma" w:eastAsia="Times New Roman" w:hAnsi="Tahoma" w:cs="Tahoma"/>
                <w:b w:val="0"/>
                <w:sz w:val="20"/>
                <w:szCs w:val="20"/>
              </w:rPr>
              <w:t xml:space="preserve">The facilitator utilized effective techniques for communicating in a friendly way and remaining accessible to </w:t>
            </w:r>
            <w:r>
              <w:rPr>
                <w:rFonts w:ascii="Tahoma" w:eastAsia="Times New Roman" w:hAnsi="Tahoma" w:cs="Tahoma"/>
                <w:b w:val="0"/>
                <w:sz w:val="20"/>
                <w:szCs w:val="20"/>
              </w:rPr>
              <w:t>me</w:t>
            </w:r>
            <w:r w:rsidRPr="00BD57D2">
              <w:rPr>
                <w:rFonts w:ascii="Tahoma" w:eastAsia="Times New Roman" w:hAnsi="Tahoma" w:cs="Tahoma"/>
                <w:b w:val="0"/>
                <w:sz w:val="20"/>
                <w:szCs w:val="20"/>
              </w:rPr>
              <w:t>.</w:t>
            </w:r>
          </w:p>
        </w:tc>
        <w:tc>
          <w:tcPr>
            <w:tcW w:w="544" w:type="dxa"/>
            <w:shd w:val="clear" w:color="auto" w:fill="C2D69B" w:themeFill="accent3" w:themeFillTint="99"/>
            <w:noWrap/>
            <w:vAlign w:val="center"/>
          </w:tcPr>
          <w:p w:rsidR="00A9051E" w:rsidRPr="00EE6695" w:rsidRDefault="00A9051E" w:rsidP="003A4942">
            <w:pPr>
              <w:ind w:left="-108" w:right="-108"/>
              <w:jc w:val="center"/>
              <w:cnfStyle w:val="00000010000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 2009</w:t>
            </w:r>
          </w:p>
        </w:tc>
        <w:tc>
          <w:tcPr>
            <w:tcW w:w="935" w:type="dxa"/>
            <w:shd w:val="clear" w:color="auto" w:fill="C2D69B" w:themeFill="accent3" w:themeFillTint="99"/>
            <w:vAlign w:val="center"/>
          </w:tcPr>
          <w:p w:rsidR="00A9051E" w:rsidRDefault="00A9051E" w:rsidP="003A4942">
            <w:pPr>
              <w:jc w:val="center"/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88.1%</w:t>
            </w:r>
          </w:p>
        </w:tc>
        <w:tc>
          <w:tcPr>
            <w:tcW w:w="0" w:type="auto"/>
            <w:shd w:val="clear" w:color="auto" w:fill="C2D69B" w:themeFill="accent3" w:themeFillTint="99"/>
            <w:vAlign w:val="center"/>
          </w:tcPr>
          <w:p w:rsidR="00A9051E" w:rsidRDefault="00A9051E" w:rsidP="003A4942">
            <w:pPr>
              <w:jc w:val="center"/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9.7%</w:t>
            </w:r>
          </w:p>
        </w:tc>
        <w:tc>
          <w:tcPr>
            <w:tcW w:w="1196" w:type="dxa"/>
            <w:shd w:val="clear" w:color="auto" w:fill="C2D69B" w:themeFill="accent3" w:themeFillTint="99"/>
            <w:vAlign w:val="center"/>
          </w:tcPr>
          <w:p w:rsidR="00A9051E" w:rsidRDefault="00A9051E" w:rsidP="003A4942">
            <w:pPr>
              <w:jc w:val="center"/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2.1%</w:t>
            </w:r>
          </w:p>
        </w:tc>
      </w:tr>
      <w:tr w:rsidR="00A9051E" w:rsidRPr="00393C41">
        <w:trPr>
          <w:cnfStyle w:val="000000010000"/>
          <w:trHeight w:val="255"/>
        </w:trPr>
        <w:tc>
          <w:tcPr>
            <w:cnfStyle w:val="001000000000"/>
            <w:tcW w:w="5519" w:type="dxa"/>
            <w:vMerge/>
            <w:shd w:val="clear" w:color="auto" w:fill="auto"/>
            <w:vAlign w:val="center"/>
          </w:tcPr>
          <w:p w:rsidR="00A9051E" w:rsidRPr="00BD57D2" w:rsidRDefault="00A9051E" w:rsidP="006D73FC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D6E3BC" w:themeFill="accent3" w:themeFillTint="66"/>
            <w:noWrap/>
            <w:vAlign w:val="center"/>
          </w:tcPr>
          <w:p w:rsidR="00A9051E" w:rsidRPr="00EE6695" w:rsidRDefault="00A9051E" w:rsidP="003A4942">
            <w:pPr>
              <w:ind w:left="-108" w:right="-108"/>
              <w:jc w:val="center"/>
              <w:cnfStyle w:val="00000001000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W 2010</w:t>
            </w:r>
          </w:p>
        </w:tc>
        <w:tc>
          <w:tcPr>
            <w:tcW w:w="935" w:type="dxa"/>
            <w:shd w:val="clear" w:color="auto" w:fill="D6E3BC" w:themeFill="accent3" w:themeFillTint="66"/>
            <w:vAlign w:val="center"/>
          </w:tcPr>
          <w:p w:rsidR="00A9051E" w:rsidRDefault="00A9051E" w:rsidP="003A4942">
            <w:pPr>
              <w:jc w:val="center"/>
              <w:cnfStyle w:val="000000010000"/>
              <w:rPr>
                <w:color w:val="000000"/>
              </w:rPr>
            </w:pPr>
            <w:r>
              <w:rPr>
                <w:color w:val="000000"/>
              </w:rPr>
              <w:t>80.7%</w:t>
            </w: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A9051E" w:rsidRDefault="00A9051E" w:rsidP="003A4942">
            <w:pPr>
              <w:jc w:val="center"/>
              <w:cnfStyle w:val="000000010000"/>
              <w:rPr>
                <w:color w:val="000000"/>
              </w:rPr>
            </w:pPr>
            <w:r>
              <w:rPr>
                <w:color w:val="000000"/>
              </w:rPr>
              <w:t>17.6%</w:t>
            </w:r>
          </w:p>
        </w:tc>
        <w:tc>
          <w:tcPr>
            <w:tcW w:w="1196" w:type="dxa"/>
            <w:shd w:val="clear" w:color="auto" w:fill="D6E3BC" w:themeFill="accent3" w:themeFillTint="66"/>
            <w:vAlign w:val="center"/>
          </w:tcPr>
          <w:p w:rsidR="00A9051E" w:rsidRDefault="00A9051E" w:rsidP="003A4942">
            <w:pPr>
              <w:jc w:val="center"/>
              <w:cnfStyle w:val="000000010000"/>
              <w:rPr>
                <w:color w:val="000000"/>
              </w:rPr>
            </w:pPr>
            <w:r>
              <w:rPr>
                <w:color w:val="000000"/>
              </w:rPr>
              <w:t>1.7%</w:t>
            </w:r>
          </w:p>
        </w:tc>
      </w:tr>
      <w:tr w:rsidR="00A9051E" w:rsidRPr="00393C41">
        <w:trPr>
          <w:cnfStyle w:val="000000100000"/>
          <w:trHeight w:val="156"/>
        </w:trPr>
        <w:tc>
          <w:tcPr>
            <w:cnfStyle w:val="001000000000"/>
            <w:tcW w:w="6063" w:type="dxa"/>
            <w:gridSpan w:val="2"/>
            <w:shd w:val="clear" w:color="auto" w:fill="EAF1DD" w:themeFill="accent3" w:themeFillTint="33"/>
            <w:vAlign w:val="center"/>
          </w:tcPr>
          <w:p w:rsidR="00A9051E" w:rsidRPr="00E71F7A" w:rsidRDefault="00A9051E" w:rsidP="00A9051E">
            <w:pPr>
              <w:rPr>
                <w:rFonts w:ascii="Tahoma" w:eastAsia="Times New Roman" w:hAnsi="Tahoma" w:cs="Tahoma"/>
                <w:b w:val="0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Instruction</w:t>
            </w:r>
          </w:p>
        </w:tc>
        <w:tc>
          <w:tcPr>
            <w:tcW w:w="935" w:type="dxa"/>
            <w:shd w:val="clear" w:color="auto" w:fill="EAF1DD" w:themeFill="accent3" w:themeFillTint="33"/>
            <w:vAlign w:val="center"/>
          </w:tcPr>
          <w:p w:rsidR="00A9051E" w:rsidRPr="003A4942" w:rsidRDefault="00A9051E" w:rsidP="006D73FC">
            <w:pPr>
              <w:jc w:val="center"/>
              <w:cnfStyle w:val="000000100000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</w:rPr>
            </w:pPr>
            <w:r w:rsidRPr="003A4942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</w:rPr>
              <w:t>Excellent</w:t>
            </w:r>
          </w:p>
        </w:tc>
        <w:tc>
          <w:tcPr>
            <w:tcW w:w="1031" w:type="dxa"/>
            <w:shd w:val="clear" w:color="auto" w:fill="EAF1DD" w:themeFill="accent3" w:themeFillTint="33"/>
            <w:vAlign w:val="center"/>
          </w:tcPr>
          <w:p w:rsidR="00A9051E" w:rsidRPr="003A4942" w:rsidRDefault="00A9051E" w:rsidP="006D73FC">
            <w:pPr>
              <w:jc w:val="center"/>
              <w:cnfStyle w:val="000000100000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3A494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Satisfactory</w:t>
            </w:r>
          </w:p>
        </w:tc>
        <w:tc>
          <w:tcPr>
            <w:tcW w:w="1196" w:type="dxa"/>
            <w:shd w:val="clear" w:color="auto" w:fill="EAF1DD" w:themeFill="accent3" w:themeFillTint="33"/>
            <w:vAlign w:val="center"/>
          </w:tcPr>
          <w:p w:rsidR="00A9051E" w:rsidRPr="003A4942" w:rsidRDefault="00A9051E" w:rsidP="006D73FC">
            <w:pPr>
              <w:jc w:val="center"/>
              <w:cnfStyle w:val="000000100000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3A494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Needs improvement</w:t>
            </w:r>
          </w:p>
        </w:tc>
      </w:tr>
      <w:tr w:rsidR="003A4942" w:rsidRPr="00393C41">
        <w:trPr>
          <w:cnfStyle w:val="000000010000"/>
          <w:trHeight w:val="255"/>
        </w:trPr>
        <w:tc>
          <w:tcPr>
            <w:cnfStyle w:val="001000000000"/>
            <w:tcW w:w="5519" w:type="dxa"/>
            <w:vMerge w:val="restart"/>
            <w:shd w:val="clear" w:color="auto" w:fill="auto"/>
            <w:vAlign w:val="center"/>
          </w:tcPr>
          <w:p w:rsidR="003A4942" w:rsidRPr="00BD57D2" w:rsidRDefault="003A4942" w:rsidP="006D73FC">
            <w:pPr>
              <w:rPr>
                <w:rFonts w:ascii="Tahoma" w:eastAsia="Times New Roman" w:hAnsi="Tahoma" w:cs="Tahoma"/>
                <w:b w:val="0"/>
                <w:sz w:val="20"/>
                <w:szCs w:val="20"/>
              </w:rPr>
            </w:pPr>
            <w:r w:rsidRPr="00BD57D2">
              <w:rPr>
                <w:rFonts w:ascii="Tahoma" w:eastAsia="Times New Roman" w:hAnsi="Tahoma" w:cs="Tahoma"/>
                <w:b w:val="0"/>
                <w:sz w:val="20"/>
                <w:szCs w:val="20"/>
              </w:rPr>
              <w:t xml:space="preserve">The facilitator strengthened </w:t>
            </w:r>
            <w:r>
              <w:rPr>
                <w:rFonts w:ascii="Tahoma" w:eastAsia="Times New Roman" w:hAnsi="Tahoma" w:cs="Tahoma"/>
                <w:b w:val="0"/>
                <w:sz w:val="20"/>
                <w:szCs w:val="20"/>
              </w:rPr>
              <w:t xml:space="preserve">my </w:t>
            </w:r>
            <w:r w:rsidRPr="00BD57D2">
              <w:rPr>
                <w:rFonts w:ascii="Tahoma" w:eastAsia="Times New Roman" w:hAnsi="Tahoma" w:cs="Tahoma"/>
                <w:b w:val="0"/>
                <w:sz w:val="20"/>
                <w:szCs w:val="20"/>
              </w:rPr>
              <w:t>understanding of course concepts through various interactions (e.g. discussion boards, assessment feedback).</w:t>
            </w:r>
          </w:p>
        </w:tc>
        <w:tc>
          <w:tcPr>
            <w:tcW w:w="544" w:type="dxa"/>
            <w:shd w:val="clear" w:color="auto" w:fill="C2D69B" w:themeFill="accent3" w:themeFillTint="99"/>
            <w:noWrap/>
            <w:vAlign w:val="center"/>
          </w:tcPr>
          <w:p w:rsidR="003A4942" w:rsidRPr="00EE6695" w:rsidRDefault="003A4942" w:rsidP="003A4942">
            <w:pPr>
              <w:ind w:left="-108" w:right="-108"/>
              <w:jc w:val="center"/>
              <w:cnfStyle w:val="00000001000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 2009</w:t>
            </w:r>
          </w:p>
        </w:tc>
        <w:tc>
          <w:tcPr>
            <w:tcW w:w="935" w:type="dxa"/>
            <w:shd w:val="clear" w:color="auto" w:fill="C2D69B" w:themeFill="accent3" w:themeFillTint="99"/>
            <w:vAlign w:val="center"/>
          </w:tcPr>
          <w:p w:rsidR="003A4942" w:rsidRDefault="003A4942" w:rsidP="003A4942">
            <w:pPr>
              <w:jc w:val="center"/>
              <w:cnfStyle w:val="000000010000"/>
              <w:rPr>
                <w:color w:val="000000"/>
              </w:rPr>
            </w:pPr>
            <w:r>
              <w:rPr>
                <w:color w:val="000000"/>
              </w:rPr>
              <w:t>78.4%</w:t>
            </w:r>
          </w:p>
        </w:tc>
        <w:tc>
          <w:tcPr>
            <w:tcW w:w="0" w:type="auto"/>
            <w:shd w:val="clear" w:color="auto" w:fill="C2D69B" w:themeFill="accent3" w:themeFillTint="99"/>
            <w:vAlign w:val="center"/>
          </w:tcPr>
          <w:p w:rsidR="003A4942" w:rsidRDefault="003A4942" w:rsidP="003A4942">
            <w:pPr>
              <w:jc w:val="center"/>
              <w:cnfStyle w:val="000000010000"/>
              <w:rPr>
                <w:color w:val="000000"/>
              </w:rPr>
            </w:pPr>
            <w:r>
              <w:rPr>
                <w:color w:val="000000"/>
              </w:rPr>
              <w:t>17.6%</w:t>
            </w:r>
          </w:p>
        </w:tc>
        <w:tc>
          <w:tcPr>
            <w:tcW w:w="1196" w:type="dxa"/>
            <w:shd w:val="clear" w:color="auto" w:fill="C2D69B" w:themeFill="accent3" w:themeFillTint="99"/>
            <w:vAlign w:val="center"/>
          </w:tcPr>
          <w:p w:rsidR="003A4942" w:rsidRDefault="003A4942" w:rsidP="003A4942">
            <w:pPr>
              <w:jc w:val="center"/>
              <w:cnfStyle w:val="000000010000"/>
              <w:rPr>
                <w:color w:val="000000"/>
              </w:rPr>
            </w:pPr>
            <w:r>
              <w:rPr>
                <w:color w:val="000000"/>
              </w:rPr>
              <w:t>3.8%</w:t>
            </w:r>
          </w:p>
        </w:tc>
      </w:tr>
      <w:tr w:rsidR="003A4942" w:rsidRPr="00393C41">
        <w:trPr>
          <w:cnfStyle w:val="000000100000"/>
          <w:trHeight w:val="255"/>
        </w:trPr>
        <w:tc>
          <w:tcPr>
            <w:cnfStyle w:val="001000000000"/>
            <w:tcW w:w="5519" w:type="dxa"/>
            <w:vMerge/>
            <w:shd w:val="clear" w:color="auto" w:fill="auto"/>
            <w:vAlign w:val="center"/>
          </w:tcPr>
          <w:p w:rsidR="003A4942" w:rsidRPr="00BD57D2" w:rsidRDefault="003A4942" w:rsidP="006D73FC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D6E3BC" w:themeFill="accent3" w:themeFillTint="66"/>
            <w:noWrap/>
            <w:vAlign w:val="center"/>
          </w:tcPr>
          <w:p w:rsidR="003A4942" w:rsidRPr="00EE6695" w:rsidRDefault="003A4942" w:rsidP="003A4942">
            <w:pPr>
              <w:ind w:left="-108" w:right="-108"/>
              <w:jc w:val="center"/>
              <w:cnfStyle w:val="00000010000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W 2010</w:t>
            </w:r>
          </w:p>
        </w:tc>
        <w:tc>
          <w:tcPr>
            <w:tcW w:w="935" w:type="dxa"/>
            <w:shd w:val="clear" w:color="auto" w:fill="D6E3BC" w:themeFill="accent3" w:themeFillTint="66"/>
            <w:vAlign w:val="center"/>
          </w:tcPr>
          <w:p w:rsidR="003A4942" w:rsidRDefault="003A4942" w:rsidP="003A4942">
            <w:pPr>
              <w:jc w:val="center"/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74.0%</w:t>
            </w: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3A4942" w:rsidRDefault="003A4942" w:rsidP="003A4942">
            <w:pPr>
              <w:jc w:val="center"/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22.8%</w:t>
            </w:r>
          </w:p>
        </w:tc>
        <w:tc>
          <w:tcPr>
            <w:tcW w:w="1196" w:type="dxa"/>
            <w:shd w:val="clear" w:color="auto" w:fill="D6E3BC" w:themeFill="accent3" w:themeFillTint="66"/>
            <w:vAlign w:val="center"/>
          </w:tcPr>
          <w:p w:rsidR="003A4942" w:rsidRDefault="003A4942" w:rsidP="003A4942">
            <w:pPr>
              <w:jc w:val="center"/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3.1%</w:t>
            </w:r>
          </w:p>
        </w:tc>
      </w:tr>
      <w:tr w:rsidR="003A4942" w:rsidRPr="00393C41">
        <w:trPr>
          <w:cnfStyle w:val="000000010000"/>
          <w:trHeight w:val="255"/>
        </w:trPr>
        <w:tc>
          <w:tcPr>
            <w:cnfStyle w:val="001000000000"/>
            <w:tcW w:w="5519" w:type="dxa"/>
            <w:vMerge w:val="restart"/>
            <w:shd w:val="clear" w:color="auto" w:fill="auto"/>
            <w:vAlign w:val="center"/>
          </w:tcPr>
          <w:p w:rsidR="003A4942" w:rsidRPr="00BD57D2" w:rsidRDefault="003A4942" w:rsidP="006D73FC">
            <w:pPr>
              <w:rPr>
                <w:rFonts w:ascii="Tahoma" w:eastAsia="Times New Roman" w:hAnsi="Tahoma" w:cs="Tahoma"/>
                <w:b w:val="0"/>
                <w:sz w:val="20"/>
                <w:szCs w:val="20"/>
              </w:rPr>
            </w:pPr>
            <w:r w:rsidRPr="00BD57D2">
              <w:rPr>
                <w:rFonts w:ascii="Tahoma" w:eastAsia="Times New Roman" w:hAnsi="Tahoma" w:cs="Tahoma"/>
                <w:b w:val="0"/>
                <w:sz w:val="20"/>
                <w:szCs w:val="20"/>
              </w:rPr>
              <w:t>The facilitator utilized techniques for explaining concepts clearly and effectively.</w:t>
            </w:r>
          </w:p>
        </w:tc>
        <w:tc>
          <w:tcPr>
            <w:tcW w:w="544" w:type="dxa"/>
            <w:shd w:val="clear" w:color="auto" w:fill="C2D69B" w:themeFill="accent3" w:themeFillTint="99"/>
            <w:noWrap/>
            <w:vAlign w:val="center"/>
          </w:tcPr>
          <w:p w:rsidR="003A4942" w:rsidRPr="00EE6695" w:rsidRDefault="003A4942" w:rsidP="003A4942">
            <w:pPr>
              <w:ind w:left="-108" w:right="-108"/>
              <w:jc w:val="center"/>
              <w:cnfStyle w:val="00000001000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 2009</w:t>
            </w:r>
          </w:p>
        </w:tc>
        <w:tc>
          <w:tcPr>
            <w:tcW w:w="935" w:type="dxa"/>
            <w:shd w:val="clear" w:color="auto" w:fill="C2D69B" w:themeFill="accent3" w:themeFillTint="99"/>
            <w:vAlign w:val="center"/>
          </w:tcPr>
          <w:p w:rsidR="003A4942" w:rsidRDefault="003A4942" w:rsidP="003A4942">
            <w:pPr>
              <w:jc w:val="center"/>
              <w:cnfStyle w:val="000000010000"/>
              <w:rPr>
                <w:color w:val="000000"/>
              </w:rPr>
            </w:pPr>
            <w:r>
              <w:rPr>
                <w:color w:val="000000"/>
              </w:rPr>
              <w:t>73.1%</w:t>
            </w:r>
          </w:p>
        </w:tc>
        <w:tc>
          <w:tcPr>
            <w:tcW w:w="0" w:type="auto"/>
            <w:shd w:val="clear" w:color="auto" w:fill="C2D69B" w:themeFill="accent3" w:themeFillTint="99"/>
            <w:vAlign w:val="center"/>
          </w:tcPr>
          <w:p w:rsidR="003A4942" w:rsidRDefault="003A4942" w:rsidP="003A4942">
            <w:pPr>
              <w:jc w:val="center"/>
              <w:cnfStyle w:val="000000010000"/>
              <w:rPr>
                <w:color w:val="000000"/>
              </w:rPr>
            </w:pPr>
            <w:r>
              <w:rPr>
                <w:color w:val="000000"/>
              </w:rPr>
              <w:t>22.5%</w:t>
            </w:r>
          </w:p>
        </w:tc>
        <w:tc>
          <w:tcPr>
            <w:tcW w:w="1196" w:type="dxa"/>
            <w:shd w:val="clear" w:color="auto" w:fill="C2D69B" w:themeFill="accent3" w:themeFillTint="99"/>
            <w:vAlign w:val="center"/>
          </w:tcPr>
          <w:p w:rsidR="003A4942" w:rsidRDefault="003A4942" w:rsidP="003A4942">
            <w:pPr>
              <w:jc w:val="center"/>
              <w:cnfStyle w:val="000000010000"/>
              <w:rPr>
                <w:color w:val="000000"/>
              </w:rPr>
            </w:pPr>
            <w:r>
              <w:rPr>
                <w:color w:val="000000"/>
              </w:rPr>
              <w:t>4.3%</w:t>
            </w:r>
          </w:p>
        </w:tc>
      </w:tr>
      <w:tr w:rsidR="003A4942" w:rsidRPr="00393C41">
        <w:trPr>
          <w:cnfStyle w:val="000000100000"/>
          <w:trHeight w:val="255"/>
        </w:trPr>
        <w:tc>
          <w:tcPr>
            <w:cnfStyle w:val="001000000000"/>
            <w:tcW w:w="5519" w:type="dxa"/>
            <w:vMerge/>
            <w:shd w:val="clear" w:color="auto" w:fill="auto"/>
            <w:vAlign w:val="center"/>
          </w:tcPr>
          <w:p w:rsidR="003A4942" w:rsidRPr="00BD57D2" w:rsidRDefault="003A4942" w:rsidP="006D73FC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D6E3BC" w:themeFill="accent3" w:themeFillTint="66"/>
            <w:noWrap/>
            <w:vAlign w:val="center"/>
          </w:tcPr>
          <w:p w:rsidR="003A4942" w:rsidRPr="00EE6695" w:rsidRDefault="003A4942" w:rsidP="003A4942">
            <w:pPr>
              <w:ind w:left="-108" w:right="-108"/>
              <w:jc w:val="center"/>
              <w:cnfStyle w:val="00000010000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W 2010</w:t>
            </w:r>
          </w:p>
        </w:tc>
        <w:tc>
          <w:tcPr>
            <w:tcW w:w="935" w:type="dxa"/>
            <w:shd w:val="clear" w:color="auto" w:fill="D6E3BC" w:themeFill="accent3" w:themeFillTint="66"/>
            <w:vAlign w:val="center"/>
          </w:tcPr>
          <w:p w:rsidR="003A4942" w:rsidRDefault="003A4942" w:rsidP="003A4942">
            <w:pPr>
              <w:jc w:val="center"/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71.5%</w:t>
            </w: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3A4942" w:rsidRDefault="003A4942" w:rsidP="003A4942">
            <w:pPr>
              <w:jc w:val="center"/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26.1%</w:t>
            </w:r>
          </w:p>
        </w:tc>
        <w:tc>
          <w:tcPr>
            <w:tcW w:w="1196" w:type="dxa"/>
            <w:shd w:val="clear" w:color="auto" w:fill="D6E3BC" w:themeFill="accent3" w:themeFillTint="66"/>
            <w:vAlign w:val="center"/>
          </w:tcPr>
          <w:p w:rsidR="003A4942" w:rsidRDefault="003A4942" w:rsidP="003A4942">
            <w:pPr>
              <w:jc w:val="center"/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2.3%</w:t>
            </w:r>
          </w:p>
        </w:tc>
      </w:tr>
      <w:tr w:rsidR="00A9051E" w:rsidRPr="00393C41">
        <w:trPr>
          <w:cnfStyle w:val="000000010000"/>
          <w:trHeight w:val="166"/>
        </w:trPr>
        <w:tc>
          <w:tcPr>
            <w:cnfStyle w:val="001000000000"/>
            <w:tcW w:w="6063" w:type="dxa"/>
            <w:gridSpan w:val="2"/>
            <w:shd w:val="clear" w:color="auto" w:fill="EAF1DD" w:themeFill="accent3" w:themeFillTint="33"/>
            <w:vAlign w:val="center"/>
          </w:tcPr>
          <w:p w:rsidR="00A9051E" w:rsidRPr="00EE6695" w:rsidRDefault="003A4942" w:rsidP="003A4942">
            <w:pPr>
              <w:ind w:right="-108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Interaction</w:t>
            </w:r>
            <w:r w:rsidR="00A9051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and discussion facilitation</w:t>
            </w:r>
          </w:p>
        </w:tc>
        <w:tc>
          <w:tcPr>
            <w:tcW w:w="935" w:type="dxa"/>
            <w:shd w:val="clear" w:color="auto" w:fill="EAF1DD" w:themeFill="accent3" w:themeFillTint="33"/>
            <w:vAlign w:val="center"/>
          </w:tcPr>
          <w:p w:rsidR="00A9051E" w:rsidRPr="003A4942" w:rsidRDefault="00A9051E" w:rsidP="006D73FC">
            <w:pPr>
              <w:jc w:val="center"/>
              <w:cnfStyle w:val="000000010000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</w:rPr>
            </w:pPr>
            <w:r w:rsidRPr="003A4942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</w:rPr>
              <w:t>Excellent</w:t>
            </w:r>
          </w:p>
        </w:tc>
        <w:tc>
          <w:tcPr>
            <w:tcW w:w="1031" w:type="dxa"/>
            <w:shd w:val="clear" w:color="auto" w:fill="EAF1DD" w:themeFill="accent3" w:themeFillTint="33"/>
            <w:vAlign w:val="center"/>
          </w:tcPr>
          <w:p w:rsidR="00A9051E" w:rsidRPr="003A4942" w:rsidRDefault="00A9051E" w:rsidP="006D73FC">
            <w:pPr>
              <w:jc w:val="center"/>
              <w:cnfStyle w:val="000000010000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3A494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Satisfactory</w:t>
            </w:r>
          </w:p>
        </w:tc>
        <w:tc>
          <w:tcPr>
            <w:tcW w:w="1196" w:type="dxa"/>
            <w:shd w:val="clear" w:color="auto" w:fill="EAF1DD" w:themeFill="accent3" w:themeFillTint="33"/>
            <w:vAlign w:val="center"/>
          </w:tcPr>
          <w:p w:rsidR="00A9051E" w:rsidRPr="003A4942" w:rsidRDefault="00A9051E" w:rsidP="006D73FC">
            <w:pPr>
              <w:jc w:val="center"/>
              <w:cnfStyle w:val="000000010000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3A494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Needs improvement</w:t>
            </w:r>
          </w:p>
        </w:tc>
      </w:tr>
      <w:tr w:rsidR="003A4942" w:rsidRPr="00393C41">
        <w:trPr>
          <w:cnfStyle w:val="000000100000"/>
          <w:trHeight w:val="255"/>
        </w:trPr>
        <w:tc>
          <w:tcPr>
            <w:cnfStyle w:val="001000000000"/>
            <w:tcW w:w="5519" w:type="dxa"/>
            <w:vMerge w:val="restart"/>
            <w:shd w:val="clear" w:color="auto" w:fill="auto"/>
            <w:vAlign w:val="center"/>
          </w:tcPr>
          <w:p w:rsidR="003A4942" w:rsidRPr="00BD57D2" w:rsidRDefault="003A4942" w:rsidP="006D73FC">
            <w:pPr>
              <w:rPr>
                <w:rFonts w:ascii="Tahoma" w:eastAsia="Times New Roman" w:hAnsi="Tahoma" w:cs="Tahoma"/>
                <w:b w:val="0"/>
                <w:sz w:val="20"/>
                <w:szCs w:val="20"/>
              </w:rPr>
            </w:pPr>
            <w:r w:rsidRPr="00BD57D2">
              <w:rPr>
                <w:rFonts w:ascii="Tahoma" w:eastAsia="Times New Roman" w:hAnsi="Tahoma" w:cs="Tahoma"/>
                <w:b w:val="0"/>
                <w:sz w:val="20"/>
                <w:szCs w:val="20"/>
              </w:rPr>
              <w:t>The facilitator encouraged a range of viewpoints in discussions.</w:t>
            </w:r>
          </w:p>
        </w:tc>
        <w:tc>
          <w:tcPr>
            <w:tcW w:w="544" w:type="dxa"/>
            <w:shd w:val="clear" w:color="auto" w:fill="C2D69B" w:themeFill="accent3" w:themeFillTint="99"/>
            <w:noWrap/>
            <w:vAlign w:val="center"/>
          </w:tcPr>
          <w:p w:rsidR="003A4942" w:rsidRPr="00EE6695" w:rsidRDefault="003A4942" w:rsidP="003A4942">
            <w:pPr>
              <w:ind w:left="-108" w:right="-108"/>
              <w:jc w:val="center"/>
              <w:cnfStyle w:val="00000010000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 2009</w:t>
            </w:r>
          </w:p>
        </w:tc>
        <w:tc>
          <w:tcPr>
            <w:tcW w:w="935" w:type="dxa"/>
            <w:shd w:val="clear" w:color="auto" w:fill="C2D69B" w:themeFill="accent3" w:themeFillTint="99"/>
            <w:vAlign w:val="center"/>
          </w:tcPr>
          <w:p w:rsidR="003A4942" w:rsidRDefault="003A4942" w:rsidP="003A4942">
            <w:pPr>
              <w:jc w:val="center"/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85.3%</w:t>
            </w:r>
          </w:p>
        </w:tc>
        <w:tc>
          <w:tcPr>
            <w:tcW w:w="0" w:type="auto"/>
            <w:shd w:val="clear" w:color="auto" w:fill="C2D69B" w:themeFill="accent3" w:themeFillTint="99"/>
            <w:vAlign w:val="center"/>
          </w:tcPr>
          <w:p w:rsidR="003A4942" w:rsidRDefault="003A4942" w:rsidP="003A4942">
            <w:pPr>
              <w:jc w:val="center"/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11.9%</w:t>
            </w:r>
          </w:p>
        </w:tc>
        <w:tc>
          <w:tcPr>
            <w:tcW w:w="1196" w:type="dxa"/>
            <w:shd w:val="clear" w:color="auto" w:fill="C2D69B" w:themeFill="accent3" w:themeFillTint="99"/>
            <w:vAlign w:val="center"/>
          </w:tcPr>
          <w:p w:rsidR="003A4942" w:rsidRDefault="003A4942" w:rsidP="003A4942">
            <w:pPr>
              <w:jc w:val="center"/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2.6%</w:t>
            </w:r>
          </w:p>
        </w:tc>
      </w:tr>
      <w:tr w:rsidR="003A4942" w:rsidRPr="00393C41">
        <w:trPr>
          <w:cnfStyle w:val="000000010000"/>
          <w:trHeight w:val="255"/>
        </w:trPr>
        <w:tc>
          <w:tcPr>
            <w:cnfStyle w:val="001000000000"/>
            <w:tcW w:w="5519" w:type="dxa"/>
            <w:vMerge/>
            <w:shd w:val="clear" w:color="auto" w:fill="auto"/>
            <w:vAlign w:val="center"/>
          </w:tcPr>
          <w:p w:rsidR="003A4942" w:rsidRPr="00BD57D2" w:rsidRDefault="003A4942" w:rsidP="006D73FC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D6E3BC" w:themeFill="accent3" w:themeFillTint="66"/>
            <w:noWrap/>
            <w:vAlign w:val="center"/>
          </w:tcPr>
          <w:p w:rsidR="003A4942" w:rsidRPr="00EE6695" w:rsidRDefault="003A4942" w:rsidP="003A4942">
            <w:pPr>
              <w:ind w:left="-108" w:right="-108"/>
              <w:jc w:val="center"/>
              <w:cnfStyle w:val="00000001000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W 2010</w:t>
            </w:r>
          </w:p>
        </w:tc>
        <w:tc>
          <w:tcPr>
            <w:tcW w:w="935" w:type="dxa"/>
            <w:shd w:val="clear" w:color="auto" w:fill="D6E3BC" w:themeFill="accent3" w:themeFillTint="66"/>
            <w:vAlign w:val="center"/>
          </w:tcPr>
          <w:p w:rsidR="003A4942" w:rsidRDefault="003A4942" w:rsidP="003A4942">
            <w:pPr>
              <w:jc w:val="center"/>
              <w:cnfStyle w:val="000000010000"/>
              <w:rPr>
                <w:color w:val="000000"/>
              </w:rPr>
            </w:pPr>
            <w:r>
              <w:rPr>
                <w:color w:val="000000"/>
              </w:rPr>
              <w:t>78.8%</w:t>
            </w: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3A4942" w:rsidRDefault="003A4942" w:rsidP="003A4942">
            <w:pPr>
              <w:jc w:val="center"/>
              <w:cnfStyle w:val="000000010000"/>
              <w:rPr>
                <w:color w:val="000000"/>
              </w:rPr>
            </w:pPr>
            <w:r>
              <w:rPr>
                <w:color w:val="000000"/>
              </w:rPr>
              <w:t>19.5%</w:t>
            </w:r>
          </w:p>
        </w:tc>
        <w:tc>
          <w:tcPr>
            <w:tcW w:w="1196" w:type="dxa"/>
            <w:shd w:val="clear" w:color="auto" w:fill="D6E3BC" w:themeFill="accent3" w:themeFillTint="66"/>
            <w:vAlign w:val="center"/>
          </w:tcPr>
          <w:p w:rsidR="003A4942" w:rsidRDefault="003A4942" w:rsidP="003A4942">
            <w:pPr>
              <w:jc w:val="center"/>
              <w:cnfStyle w:val="000000010000"/>
              <w:rPr>
                <w:color w:val="000000"/>
              </w:rPr>
            </w:pPr>
            <w:r>
              <w:rPr>
                <w:color w:val="000000"/>
              </w:rPr>
              <w:t>1.7%</w:t>
            </w:r>
          </w:p>
        </w:tc>
      </w:tr>
      <w:tr w:rsidR="003A4942" w:rsidRPr="00393C41">
        <w:trPr>
          <w:cnfStyle w:val="000000100000"/>
          <w:trHeight w:val="255"/>
        </w:trPr>
        <w:tc>
          <w:tcPr>
            <w:cnfStyle w:val="001000000000"/>
            <w:tcW w:w="5519" w:type="dxa"/>
            <w:vMerge w:val="restart"/>
            <w:shd w:val="clear" w:color="auto" w:fill="auto"/>
            <w:vAlign w:val="center"/>
          </w:tcPr>
          <w:p w:rsidR="003A4942" w:rsidRPr="00BD57D2" w:rsidRDefault="003A4942" w:rsidP="006D73FC">
            <w:pPr>
              <w:rPr>
                <w:rFonts w:ascii="Tahoma" w:eastAsia="Times New Roman" w:hAnsi="Tahoma" w:cs="Tahoma"/>
                <w:b w:val="0"/>
                <w:sz w:val="20"/>
                <w:szCs w:val="20"/>
              </w:rPr>
            </w:pPr>
            <w:r w:rsidRPr="00BD57D2">
              <w:rPr>
                <w:rFonts w:ascii="Tahoma" w:eastAsia="Times New Roman" w:hAnsi="Tahoma" w:cs="Tahoma"/>
                <w:b w:val="0"/>
                <w:sz w:val="20"/>
                <w:szCs w:val="20"/>
              </w:rPr>
              <w:t xml:space="preserve">The facilitator encouraged </w:t>
            </w:r>
            <w:r>
              <w:rPr>
                <w:rFonts w:ascii="Tahoma" w:eastAsia="Times New Roman" w:hAnsi="Tahoma" w:cs="Tahoma"/>
                <w:b w:val="0"/>
                <w:sz w:val="20"/>
                <w:szCs w:val="20"/>
              </w:rPr>
              <w:t xml:space="preserve">my </w:t>
            </w:r>
            <w:r w:rsidRPr="00BD57D2">
              <w:rPr>
                <w:rFonts w:ascii="Tahoma" w:eastAsia="Times New Roman" w:hAnsi="Tahoma" w:cs="Tahoma"/>
                <w:b w:val="0"/>
                <w:sz w:val="20"/>
                <w:szCs w:val="20"/>
              </w:rPr>
              <w:t>continued interaction/engagement through the use of questions or comments.</w:t>
            </w:r>
          </w:p>
        </w:tc>
        <w:tc>
          <w:tcPr>
            <w:tcW w:w="544" w:type="dxa"/>
            <w:shd w:val="clear" w:color="auto" w:fill="C2D69B" w:themeFill="accent3" w:themeFillTint="99"/>
            <w:noWrap/>
            <w:vAlign w:val="center"/>
          </w:tcPr>
          <w:p w:rsidR="003A4942" w:rsidRPr="00EE6695" w:rsidRDefault="003A4942" w:rsidP="003A4942">
            <w:pPr>
              <w:ind w:left="-108" w:right="-108"/>
              <w:jc w:val="center"/>
              <w:cnfStyle w:val="00000010000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 2009</w:t>
            </w:r>
          </w:p>
        </w:tc>
        <w:tc>
          <w:tcPr>
            <w:tcW w:w="935" w:type="dxa"/>
            <w:shd w:val="clear" w:color="auto" w:fill="C2D69B" w:themeFill="accent3" w:themeFillTint="99"/>
            <w:vAlign w:val="center"/>
          </w:tcPr>
          <w:p w:rsidR="003A4942" w:rsidRDefault="003A4942" w:rsidP="003A4942">
            <w:pPr>
              <w:jc w:val="center"/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81.5%</w:t>
            </w:r>
          </w:p>
        </w:tc>
        <w:tc>
          <w:tcPr>
            <w:tcW w:w="0" w:type="auto"/>
            <w:shd w:val="clear" w:color="auto" w:fill="C2D69B" w:themeFill="accent3" w:themeFillTint="99"/>
            <w:vAlign w:val="center"/>
          </w:tcPr>
          <w:p w:rsidR="003A4942" w:rsidRDefault="003A4942" w:rsidP="003A4942">
            <w:pPr>
              <w:jc w:val="center"/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15.4%</w:t>
            </w:r>
          </w:p>
        </w:tc>
        <w:tc>
          <w:tcPr>
            <w:tcW w:w="1196" w:type="dxa"/>
            <w:shd w:val="clear" w:color="auto" w:fill="C2D69B" w:themeFill="accent3" w:themeFillTint="99"/>
            <w:vAlign w:val="center"/>
          </w:tcPr>
          <w:p w:rsidR="003A4942" w:rsidRDefault="003A4942" w:rsidP="003A4942">
            <w:pPr>
              <w:jc w:val="center"/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2.9%</w:t>
            </w:r>
          </w:p>
        </w:tc>
      </w:tr>
      <w:tr w:rsidR="003A4942" w:rsidRPr="00393C41">
        <w:trPr>
          <w:cnfStyle w:val="000000010000"/>
          <w:trHeight w:val="255"/>
        </w:trPr>
        <w:tc>
          <w:tcPr>
            <w:cnfStyle w:val="001000000000"/>
            <w:tcW w:w="5519" w:type="dxa"/>
            <w:vMerge/>
            <w:shd w:val="clear" w:color="auto" w:fill="auto"/>
            <w:vAlign w:val="center"/>
          </w:tcPr>
          <w:p w:rsidR="003A4942" w:rsidRPr="00BD57D2" w:rsidRDefault="003A4942" w:rsidP="006D73FC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D6E3BC" w:themeFill="accent3" w:themeFillTint="66"/>
            <w:noWrap/>
            <w:vAlign w:val="center"/>
          </w:tcPr>
          <w:p w:rsidR="003A4942" w:rsidRPr="00EE6695" w:rsidRDefault="003A4942" w:rsidP="003A4942">
            <w:pPr>
              <w:ind w:left="-108" w:right="-108"/>
              <w:jc w:val="center"/>
              <w:cnfStyle w:val="00000001000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W 2010</w:t>
            </w:r>
          </w:p>
        </w:tc>
        <w:tc>
          <w:tcPr>
            <w:tcW w:w="935" w:type="dxa"/>
            <w:shd w:val="clear" w:color="auto" w:fill="D6E3BC" w:themeFill="accent3" w:themeFillTint="66"/>
            <w:vAlign w:val="center"/>
          </w:tcPr>
          <w:p w:rsidR="003A4942" w:rsidRDefault="003A4942" w:rsidP="003A4942">
            <w:pPr>
              <w:jc w:val="center"/>
              <w:cnfStyle w:val="000000010000"/>
              <w:rPr>
                <w:color w:val="000000"/>
              </w:rPr>
            </w:pPr>
            <w:r>
              <w:rPr>
                <w:color w:val="000000"/>
              </w:rPr>
              <w:t>74.2%</w:t>
            </w: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3A4942" w:rsidRDefault="003A4942" w:rsidP="003A4942">
            <w:pPr>
              <w:jc w:val="center"/>
              <w:cnfStyle w:val="000000010000"/>
              <w:rPr>
                <w:color w:val="000000"/>
              </w:rPr>
            </w:pPr>
            <w:r>
              <w:rPr>
                <w:color w:val="000000"/>
              </w:rPr>
              <w:t>22.1%</w:t>
            </w:r>
          </w:p>
        </w:tc>
        <w:tc>
          <w:tcPr>
            <w:tcW w:w="1196" w:type="dxa"/>
            <w:shd w:val="clear" w:color="auto" w:fill="D6E3BC" w:themeFill="accent3" w:themeFillTint="66"/>
            <w:vAlign w:val="center"/>
          </w:tcPr>
          <w:p w:rsidR="003A4942" w:rsidRDefault="003A4942" w:rsidP="003A4942">
            <w:pPr>
              <w:jc w:val="center"/>
              <w:cnfStyle w:val="000000010000"/>
              <w:rPr>
                <w:color w:val="000000"/>
              </w:rPr>
            </w:pPr>
            <w:r>
              <w:rPr>
                <w:color w:val="000000"/>
              </w:rPr>
              <w:t>3.6%</w:t>
            </w:r>
          </w:p>
        </w:tc>
      </w:tr>
      <w:tr w:rsidR="003A4942" w:rsidRPr="00393C41">
        <w:trPr>
          <w:cnfStyle w:val="000000100000"/>
          <w:trHeight w:val="255"/>
        </w:trPr>
        <w:tc>
          <w:tcPr>
            <w:cnfStyle w:val="001000000000"/>
            <w:tcW w:w="5519" w:type="dxa"/>
            <w:vMerge w:val="restart"/>
            <w:shd w:val="clear" w:color="auto" w:fill="auto"/>
            <w:vAlign w:val="center"/>
          </w:tcPr>
          <w:p w:rsidR="003A4942" w:rsidRPr="00BD57D2" w:rsidRDefault="003A4942" w:rsidP="006D73FC">
            <w:pPr>
              <w:rPr>
                <w:rFonts w:ascii="Tahoma" w:eastAsia="Times New Roman" w:hAnsi="Tahoma" w:cs="Tahoma"/>
                <w:b w:val="0"/>
                <w:sz w:val="20"/>
                <w:szCs w:val="20"/>
              </w:rPr>
            </w:pPr>
            <w:r w:rsidRPr="00BD57D2">
              <w:rPr>
                <w:rFonts w:ascii="Tahoma" w:eastAsia="Times New Roman" w:hAnsi="Tahoma" w:cs="Tahoma"/>
                <w:b w:val="0"/>
                <w:sz w:val="20"/>
                <w:szCs w:val="20"/>
              </w:rPr>
              <w:t>The facilitator synthesized learner posts and stimulating ongoing discussion on the discussion boards.</w:t>
            </w:r>
          </w:p>
        </w:tc>
        <w:tc>
          <w:tcPr>
            <w:tcW w:w="544" w:type="dxa"/>
            <w:shd w:val="clear" w:color="auto" w:fill="C2D69B" w:themeFill="accent3" w:themeFillTint="99"/>
            <w:noWrap/>
            <w:vAlign w:val="center"/>
          </w:tcPr>
          <w:p w:rsidR="003A4942" w:rsidRPr="00EE6695" w:rsidRDefault="003A4942" w:rsidP="003A4942">
            <w:pPr>
              <w:ind w:left="-108" w:right="-108"/>
              <w:jc w:val="center"/>
              <w:cnfStyle w:val="00000010000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 2009</w:t>
            </w:r>
          </w:p>
        </w:tc>
        <w:tc>
          <w:tcPr>
            <w:tcW w:w="935" w:type="dxa"/>
            <w:shd w:val="clear" w:color="auto" w:fill="C2D69B" w:themeFill="accent3" w:themeFillTint="99"/>
            <w:vAlign w:val="center"/>
          </w:tcPr>
          <w:p w:rsidR="003A4942" w:rsidRDefault="003A4942" w:rsidP="003A4942">
            <w:pPr>
              <w:jc w:val="center"/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80.3%</w:t>
            </w:r>
          </w:p>
        </w:tc>
        <w:tc>
          <w:tcPr>
            <w:tcW w:w="0" w:type="auto"/>
            <w:shd w:val="clear" w:color="auto" w:fill="C2D69B" w:themeFill="accent3" w:themeFillTint="99"/>
            <w:vAlign w:val="center"/>
          </w:tcPr>
          <w:p w:rsidR="003A4942" w:rsidRDefault="003A4942" w:rsidP="003A4942">
            <w:pPr>
              <w:jc w:val="center"/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14.9%</w:t>
            </w:r>
          </w:p>
        </w:tc>
        <w:tc>
          <w:tcPr>
            <w:tcW w:w="1196" w:type="dxa"/>
            <w:shd w:val="clear" w:color="auto" w:fill="C2D69B" w:themeFill="accent3" w:themeFillTint="99"/>
            <w:vAlign w:val="center"/>
          </w:tcPr>
          <w:p w:rsidR="003A4942" w:rsidRDefault="003A4942" w:rsidP="003A4942">
            <w:pPr>
              <w:jc w:val="center"/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4.7%</w:t>
            </w:r>
          </w:p>
        </w:tc>
      </w:tr>
      <w:tr w:rsidR="003A4942" w:rsidRPr="00393C41">
        <w:trPr>
          <w:cnfStyle w:val="000000010000"/>
          <w:trHeight w:val="255"/>
        </w:trPr>
        <w:tc>
          <w:tcPr>
            <w:cnfStyle w:val="001000000000"/>
            <w:tcW w:w="5519" w:type="dxa"/>
            <w:vMerge/>
            <w:shd w:val="clear" w:color="auto" w:fill="auto"/>
            <w:vAlign w:val="center"/>
          </w:tcPr>
          <w:p w:rsidR="003A4942" w:rsidRPr="00BD57D2" w:rsidRDefault="003A4942" w:rsidP="006D73FC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D6E3BC" w:themeFill="accent3" w:themeFillTint="66"/>
            <w:noWrap/>
            <w:vAlign w:val="center"/>
          </w:tcPr>
          <w:p w:rsidR="003A4942" w:rsidRPr="00EE6695" w:rsidRDefault="003A4942" w:rsidP="003A4942">
            <w:pPr>
              <w:ind w:left="-108" w:right="-108"/>
              <w:jc w:val="center"/>
              <w:cnfStyle w:val="00000001000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W 2010</w:t>
            </w:r>
          </w:p>
        </w:tc>
        <w:tc>
          <w:tcPr>
            <w:tcW w:w="935" w:type="dxa"/>
            <w:shd w:val="clear" w:color="auto" w:fill="D6E3BC" w:themeFill="accent3" w:themeFillTint="66"/>
            <w:vAlign w:val="center"/>
          </w:tcPr>
          <w:p w:rsidR="003A4942" w:rsidRDefault="003A4942" w:rsidP="003A4942">
            <w:pPr>
              <w:jc w:val="center"/>
              <w:cnfStyle w:val="000000010000"/>
              <w:rPr>
                <w:color w:val="000000"/>
              </w:rPr>
            </w:pPr>
            <w:r>
              <w:rPr>
                <w:color w:val="000000"/>
              </w:rPr>
              <w:t>71.5%</w:t>
            </w: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3A4942" w:rsidRDefault="003A4942" w:rsidP="003A4942">
            <w:pPr>
              <w:jc w:val="center"/>
              <w:cnfStyle w:val="000000010000"/>
              <w:rPr>
                <w:color w:val="000000"/>
              </w:rPr>
            </w:pPr>
            <w:r>
              <w:rPr>
                <w:color w:val="000000"/>
              </w:rPr>
              <w:t>25.1%</w:t>
            </w:r>
          </w:p>
        </w:tc>
        <w:tc>
          <w:tcPr>
            <w:tcW w:w="1196" w:type="dxa"/>
            <w:shd w:val="clear" w:color="auto" w:fill="D6E3BC" w:themeFill="accent3" w:themeFillTint="66"/>
            <w:vAlign w:val="center"/>
          </w:tcPr>
          <w:p w:rsidR="003A4942" w:rsidRDefault="003A4942" w:rsidP="003A4942">
            <w:pPr>
              <w:jc w:val="center"/>
              <w:cnfStyle w:val="000000010000"/>
              <w:rPr>
                <w:color w:val="000000"/>
              </w:rPr>
            </w:pPr>
            <w:r>
              <w:rPr>
                <w:color w:val="000000"/>
              </w:rPr>
              <w:t>3.3%</w:t>
            </w:r>
          </w:p>
        </w:tc>
      </w:tr>
      <w:tr w:rsidR="003A4942" w:rsidRPr="00393C41">
        <w:trPr>
          <w:cnfStyle w:val="000000100000"/>
          <w:trHeight w:val="255"/>
        </w:trPr>
        <w:tc>
          <w:tcPr>
            <w:cnfStyle w:val="001000000000"/>
            <w:tcW w:w="5519" w:type="dxa"/>
            <w:vMerge w:val="restart"/>
            <w:shd w:val="clear" w:color="auto" w:fill="auto"/>
            <w:vAlign w:val="center"/>
          </w:tcPr>
          <w:p w:rsidR="003A4942" w:rsidRPr="00BD57D2" w:rsidRDefault="003A4942" w:rsidP="006D73FC">
            <w:pPr>
              <w:rPr>
                <w:rFonts w:ascii="Tahoma" w:eastAsia="Times New Roman" w:hAnsi="Tahoma" w:cs="Tahoma"/>
                <w:b w:val="0"/>
                <w:sz w:val="20"/>
                <w:szCs w:val="20"/>
              </w:rPr>
            </w:pPr>
            <w:r w:rsidRPr="00BD57D2">
              <w:rPr>
                <w:rFonts w:ascii="Tahoma" w:eastAsia="Times New Roman" w:hAnsi="Tahoma" w:cs="Tahoma"/>
                <w:b w:val="0"/>
                <w:sz w:val="20"/>
                <w:szCs w:val="20"/>
              </w:rPr>
              <w:t>The facilitator demonstrated high-quality written communication skills throughout the course.</w:t>
            </w:r>
          </w:p>
        </w:tc>
        <w:tc>
          <w:tcPr>
            <w:tcW w:w="544" w:type="dxa"/>
            <w:shd w:val="clear" w:color="auto" w:fill="C2D69B" w:themeFill="accent3" w:themeFillTint="99"/>
            <w:noWrap/>
            <w:vAlign w:val="center"/>
          </w:tcPr>
          <w:p w:rsidR="003A4942" w:rsidRPr="00EE6695" w:rsidRDefault="003A4942" w:rsidP="003A4942">
            <w:pPr>
              <w:ind w:left="-108" w:right="-108"/>
              <w:jc w:val="center"/>
              <w:cnfStyle w:val="00000010000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 2009</w:t>
            </w:r>
          </w:p>
        </w:tc>
        <w:tc>
          <w:tcPr>
            <w:tcW w:w="935" w:type="dxa"/>
            <w:shd w:val="clear" w:color="auto" w:fill="C2D69B" w:themeFill="accent3" w:themeFillTint="99"/>
            <w:vAlign w:val="center"/>
          </w:tcPr>
          <w:p w:rsidR="003A4942" w:rsidRDefault="003A4942" w:rsidP="003A4942">
            <w:pPr>
              <w:jc w:val="center"/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84.6%</w:t>
            </w:r>
          </w:p>
        </w:tc>
        <w:tc>
          <w:tcPr>
            <w:tcW w:w="0" w:type="auto"/>
            <w:shd w:val="clear" w:color="auto" w:fill="C2D69B" w:themeFill="accent3" w:themeFillTint="99"/>
            <w:vAlign w:val="center"/>
          </w:tcPr>
          <w:p w:rsidR="003A4942" w:rsidRDefault="003A4942" w:rsidP="003A4942">
            <w:pPr>
              <w:jc w:val="center"/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11.9%</w:t>
            </w:r>
          </w:p>
        </w:tc>
        <w:tc>
          <w:tcPr>
            <w:tcW w:w="1196" w:type="dxa"/>
            <w:shd w:val="clear" w:color="auto" w:fill="C2D69B" w:themeFill="accent3" w:themeFillTint="99"/>
            <w:vAlign w:val="center"/>
          </w:tcPr>
          <w:p w:rsidR="003A4942" w:rsidRDefault="003A4942" w:rsidP="003A4942">
            <w:pPr>
              <w:jc w:val="center"/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3.3%</w:t>
            </w:r>
          </w:p>
        </w:tc>
      </w:tr>
      <w:tr w:rsidR="003A4942" w:rsidRPr="00393C41">
        <w:trPr>
          <w:cnfStyle w:val="000000010000"/>
          <w:trHeight w:val="255"/>
        </w:trPr>
        <w:tc>
          <w:tcPr>
            <w:cnfStyle w:val="001000000000"/>
            <w:tcW w:w="5519" w:type="dxa"/>
            <w:vMerge/>
            <w:shd w:val="clear" w:color="auto" w:fill="auto"/>
            <w:vAlign w:val="center"/>
          </w:tcPr>
          <w:p w:rsidR="003A4942" w:rsidRPr="00BD57D2" w:rsidRDefault="003A4942" w:rsidP="006D73FC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D6E3BC" w:themeFill="accent3" w:themeFillTint="66"/>
            <w:noWrap/>
            <w:vAlign w:val="center"/>
          </w:tcPr>
          <w:p w:rsidR="003A4942" w:rsidRPr="00EE6695" w:rsidRDefault="003A4942" w:rsidP="003A4942">
            <w:pPr>
              <w:ind w:left="-108" w:right="-108"/>
              <w:jc w:val="center"/>
              <w:cnfStyle w:val="00000001000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W 2010</w:t>
            </w:r>
          </w:p>
        </w:tc>
        <w:tc>
          <w:tcPr>
            <w:tcW w:w="935" w:type="dxa"/>
            <w:shd w:val="clear" w:color="auto" w:fill="D6E3BC" w:themeFill="accent3" w:themeFillTint="66"/>
            <w:vAlign w:val="center"/>
          </w:tcPr>
          <w:p w:rsidR="003A4942" w:rsidRDefault="003A4942" w:rsidP="003A4942">
            <w:pPr>
              <w:jc w:val="center"/>
              <w:cnfStyle w:val="000000010000"/>
              <w:rPr>
                <w:color w:val="000000"/>
              </w:rPr>
            </w:pPr>
            <w:r>
              <w:rPr>
                <w:color w:val="000000"/>
              </w:rPr>
              <w:t>86.0%</w:t>
            </w: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3A4942" w:rsidRDefault="003A4942" w:rsidP="003A4942">
            <w:pPr>
              <w:jc w:val="center"/>
              <w:cnfStyle w:val="000000010000"/>
              <w:rPr>
                <w:color w:val="000000"/>
              </w:rPr>
            </w:pPr>
            <w:r>
              <w:rPr>
                <w:color w:val="000000"/>
              </w:rPr>
              <w:t>12.0%</w:t>
            </w:r>
          </w:p>
        </w:tc>
        <w:tc>
          <w:tcPr>
            <w:tcW w:w="1196" w:type="dxa"/>
            <w:shd w:val="clear" w:color="auto" w:fill="D6E3BC" w:themeFill="accent3" w:themeFillTint="66"/>
            <w:vAlign w:val="center"/>
          </w:tcPr>
          <w:p w:rsidR="003A4942" w:rsidRDefault="003A4942" w:rsidP="003A4942">
            <w:pPr>
              <w:jc w:val="center"/>
              <w:cnfStyle w:val="000000010000"/>
              <w:rPr>
                <w:color w:val="000000"/>
              </w:rPr>
            </w:pPr>
            <w:r>
              <w:rPr>
                <w:color w:val="000000"/>
              </w:rPr>
              <w:t>1.9%</w:t>
            </w:r>
          </w:p>
        </w:tc>
      </w:tr>
      <w:tr w:rsidR="003A4942" w:rsidRPr="00393C41">
        <w:trPr>
          <w:cnfStyle w:val="000000100000"/>
          <w:trHeight w:val="166"/>
        </w:trPr>
        <w:tc>
          <w:tcPr>
            <w:cnfStyle w:val="001000000000"/>
            <w:tcW w:w="6063" w:type="dxa"/>
            <w:gridSpan w:val="2"/>
            <w:shd w:val="clear" w:color="auto" w:fill="EAF1DD" w:themeFill="accent3" w:themeFillTint="33"/>
            <w:vAlign w:val="center"/>
          </w:tcPr>
          <w:p w:rsidR="003A4942" w:rsidRPr="00E71F7A" w:rsidRDefault="003A4942" w:rsidP="003A4942">
            <w:pPr>
              <w:rPr>
                <w:rFonts w:ascii="Tahoma" w:eastAsia="Times New Roman" w:hAnsi="Tahoma" w:cs="Tahoma"/>
                <w:b w:val="0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Course organization</w:t>
            </w:r>
          </w:p>
        </w:tc>
        <w:tc>
          <w:tcPr>
            <w:tcW w:w="935" w:type="dxa"/>
            <w:shd w:val="clear" w:color="auto" w:fill="EAF1DD" w:themeFill="accent3" w:themeFillTint="33"/>
            <w:vAlign w:val="center"/>
          </w:tcPr>
          <w:p w:rsidR="003A4942" w:rsidRPr="003A4942" w:rsidRDefault="003A4942" w:rsidP="006D73FC">
            <w:pPr>
              <w:jc w:val="center"/>
              <w:cnfStyle w:val="000000100000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</w:rPr>
            </w:pPr>
            <w:r w:rsidRPr="003A4942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</w:rPr>
              <w:t>Excellent</w:t>
            </w:r>
          </w:p>
        </w:tc>
        <w:tc>
          <w:tcPr>
            <w:tcW w:w="1031" w:type="dxa"/>
            <w:shd w:val="clear" w:color="auto" w:fill="EAF1DD" w:themeFill="accent3" w:themeFillTint="33"/>
            <w:vAlign w:val="center"/>
          </w:tcPr>
          <w:p w:rsidR="003A4942" w:rsidRPr="003A4942" w:rsidRDefault="003A4942" w:rsidP="006D73FC">
            <w:pPr>
              <w:jc w:val="center"/>
              <w:cnfStyle w:val="000000100000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3A494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Satisfactory</w:t>
            </w:r>
          </w:p>
        </w:tc>
        <w:tc>
          <w:tcPr>
            <w:tcW w:w="1196" w:type="dxa"/>
            <w:shd w:val="clear" w:color="auto" w:fill="EAF1DD" w:themeFill="accent3" w:themeFillTint="33"/>
            <w:vAlign w:val="center"/>
          </w:tcPr>
          <w:p w:rsidR="003A4942" w:rsidRPr="003A4942" w:rsidRDefault="003A4942" w:rsidP="006D73FC">
            <w:pPr>
              <w:jc w:val="center"/>
              <w:cnfStyle w:val="000000100000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3A494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Needs improvement</w:t>
            </w:r>
          </w:p>
        </w:tc>
      </w:tr>
      <w:tr w:rsidR="003A4942" w:rsidRPr="00393C41">
        <w:trPr>
          <w:cnfStyle w:val="000000010000"/>
          <w:trHeight w:val="255"/>
        </w:trPr>
        <w:tc>
          <w:tcPr>
            <w:cnfStyle w:val="001000000000"/>
            <w:tcW w:w="5519" w:type="dxa"/>
            <w:vMerge w:val="restart"/>
            <w:shd w:val="clear" w:color="auto" w:fill="auto"/>
            <w:vAlign w:val="center"/>
          </w:tcPr>
          <w:p w:rsidR="003A4942" w:rsidRPr="00BD57D2" w:rsidRDefault="003A4942" w:rsidP="006D73FC">
            <w:pPr>
              <w:rPr>
                <w:rFonts w:ascii="Tahoma" w:eastAsia="Times New Roman" w:hAnsi="Tahoma" w:cs="Tahoma"/>
                <w:b w:val="0"/>
                <w:sz w:val="20"/>
                <w:szCs w:val="20"/>
              </w:rPr>
            </w:pPr>
            <w:r w:rsidRPr="00BD57D2">
              <w:rPr>
                <w:rFonts w:ascii="Tahoma" w:eastAsia="Times New Roman" w:hAnsi="Tahoma" w:cs="Tahoma"/>
                <w:b w:val="0"/>
                <w:sz w:val="20"/>
                <w:szCs w:val="20"/>
              </w:rPr>
              <w:t>The facili</w:t>
            </w:r>
            <w:r>
              <w:rPr>
                <w:rFonts w:ascii="Tahoma" w:eastAsia="Times New Roman" w:hAnsi="Tahoma" w:cs="Tahoma"/>
                <w:b w:val="0"/>
                <w:sz w:val="20"/>
                <w:szCs w:val="20"/>
              </w:rPr>
              <w:t>tator coordinated and assisted my</w:t>
            </w:r>
            <w:r w:rsidRPr="00BD57D2">
              <w:rPr>
                <w:rFonts w:ascii="Tahoma" w:eastAsia="Times New Roman" w:hAnsi="Tahoma" w:cs="Tahoma"/>
                <w:b w:val="0"/>
                <w:sz w:val="20"/>
                <w:szCs w:val="20"/>
              </w:rPr>
              <w:t xml:space="preserve"> in understanding course requirements and procedures for working online.</w:t>
            </w:r>
          </w:p>
        </w:tc>
        <w:tc>
          <w:tcPr>
            <w:tcW w:w="544" w:type="dxa"/>
            <w:shd w:val="clear" w:color="auto" w:fill="C2D69B" w:themeFill="accent3" w:themeFillTint="99"/>
            <w:noWrap/>
            <w:vAlign w:val="center"/>
          </w:tcPr>
          <w:p w:rsidR="003A4942" w:rsidRPr="00EE6695" w:rsidRDefault="003A4942" w:rsidP="006D73FC">
            <w:pPr>
              <w:ind w:left="-108" w:right="-108"/>
              <w:jc w:val="center"/>
              <w:cnfStyle w:val="00000001000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 2009</w:t>
            </w:r>
          </w:p>
        </w:tc>
        <w:tc>
          <w:tcPr>
            <w:tcW w:w="935" w:type="dxa"/>
            <w:shd w:val="clear" w:color="auto" w:fill="C2D69B" w:themeFill="accent3" w:themeFillTint="99"/>
            <w:vAlign w:val="center"/>
          </w:tcPr>
          <w:p w:rsidR="003A4942" w:rsidRDefault="003A4942" w:rsidP="003A4942">
            <w:pPr>
              <w:jc w:val="center"/>
              <w:cnfStyle w:val="000000010000"/>
              <w:rPr>
                <w:color w:val="000000"/>
              </w:rPr>
            </w:pPr>
            <w:r>
              <w:rPr>
                <w:color w:val="000000"/>
              </w:rPr>
              <w:t>83.6%</w:t>
            </w:r>
          </w:p>
        </w:tc>
        <w:tc>
          <w:tcPr>
            <w:tcW w:w="0" w:type="auto"/>
            <w:shd w:val="clear" w:color="auto" w:fill="C2D69B" w:themeFill="accent3" w:themeFillTint="99"/>
            <w:vAlign w:val="center"/>
          </w:tcPr>
          <w:p w:rsidR="003A4942" w:rsidRDefault="003A4942" w:rsidP="003A4942">
            <w:pPr>
              <w:jc w:val="center"/>
              <w:cnfStyle w:val="000000010000"/>
              <w:rPr>
                <w:color w:val="000000"/>
              </w:rPr>
            </w:pPr>
            <w:r>
              <w:rPr>
                <w:color w:val="000000"/>
              </w:rPr>
              <w:t>13.6%</w:t>
            </w:r>
          </w:p>
        </w:tc>
        <w:tc>
          <w:tcPr>
            <w:tcW w:w="1196" w:type="dxa"/>
            <w:shd w:val="clear" w:color="auto" w:fill="C2D69B" w:themeFill="accent3" w:themeFillTint="99"/>
            <w:vAlign w:val="center"/>
          </w:tcPr>
          <w:p w:rsidR="003A4942" w:rsidRDefault="003A4942" w:rsidP="003A4942">
            <w:pPr>
              <w:jc w:val="center"/>
              <w:cnfStyle w:val="000000010000"/>
              <w:rPr>
                <w:color w:val="000000"/>
              </w:rPr>
            </w:pPr>
            <w:r>
              <w:rPr>
                <w:color w:val="000000"/>
              </w:rPr>
              <w:t>2.6%</w:t>
            </w:r>
          </w:p>
        </w:tc>
      </w:tr>
      <w:tr w:rsidR="003A4942" w:rsidRPr="00393C41">
        <w:trPr>
          <w:cnfStyle w:val="000000100000"/>
          <w:trHeight w:val="255"/>
        </w:trPr>
        <w:tc>
          <w:tcPr>
            <w:cnfStyle w:val="001000000000"/>
            <w:tcW w:w="5519" w:type="dxa"/>
            <w:vMerge/>
            <w:shd w:val="clear" w:color="auto" w:fill="auto"/>
            <w:vAlign w:val="center"/>
          </w:tcPr>
          <w:p w:rsidR="003A4942" w:rsidRPr="00BD57D2" w:rsidRDefault="003A4942" w:rsidP="006D73FC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D6E3BC" w:themeFill="accent3" w:themeFillTint="66"/>
            <w:noWrap/>
            <w:vAlign w:val="center"/>
          </w:tcPr>
          <w:p w:rsidR="003A4942" w:rsidRPr="00EE6695" w:rsidRDefault="003A4942" w:rsidP="006D73FC">
            <w:pPr>
              <w:ind w:left="-108" w:right="-108"/>
              <w:jc w:val="center"/>
              <w:cnfStyle w:val="00000010000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W 2010</w:t>
            </w:r>
          </w:p>
        </w:tc>
        <w:tc>
          <w:tcPr>
            <w:tcW w:w="935" w:type="dxa"/>
            <w:shd w:val="clear" w:color="auto" w:fill="D6E3BC" w:themeFill="accent3" w:themeFillTint="66"/>
            <w:vAlign w:val="center"/>
          </w:tcPr>
          <w:p w:rsidR="003A4942" w:rsidRDefault="003A4942" w:rsidP="003A4942">
            <w:pPr>
              <w:jc w:val="center"/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85.4%</w:t>
            </w: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3A4942" w:rsidRDefault="003A4942" w:rsidP="003A4942">
            <w:pPr>
              <w:jc w:val="center"/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12.0%</w:t>
            </w:r>
          </w:p>
        </w:tc>
        <w:tc>
          <w:tcPr>
            <w:tcW w:w="1196" w:type="dxa"/>
            <w:shd w:val="clear" w:color="auto" w:fill="D6E3BC" w:themeFill="accent3" w:themeFillTint="66"/>
            <w:vAlign w:val="center"/>
          </w:tcPr>
          <w:p w:rsidR="003A4942" w:rsidRDefault="003A4942" w:rsidP="003A4942">
            <w:pPr>
              <w:jc w:val="center"/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2.5%</w:t>
            </w:r>
          </w:p>
        </w:tc>
      </w:tr>
      <w:tr w:rsidR="003A4942" w:rsidRPr="00393C41">
        <w:trPr>
          <w:cnfStyle w:val="000000010000"/>
          <w:trHeight w:val="255"/>
        </w:trPr>
        <w:tc>
          <w:tcPr>
            <w:cnfStyle w:val="001000000000"/>
            <w:tcW w:w="5519" w:type="dxa"/>
            <w:vMerge w:val="restart"/>
            <w:shd w:val="clear" w:color="auto" w:fill="auto"/>
            <w:vAlign w:val="center"/>
          </w:tcPr>
          <w:p w:rsidR="003A4942" w:rsidRPr="00BD57D2" w:rsidRDefault="003A4942" w:rsidP="006D73FC">
            <w:pPr>
              <w:rPr>
                <w:rFonts w:ascii="Tahoma" w:eastAsia="Times New Roman" w:hAnsi="Tahoma" w:cs="Tahoma"/>
                <w:b w:val="0"/>
                <w:sz w:val="20"/>
                <w:szCs w:val="20"/>
              </w:rPr>
            </w:pPr>
            <w:r w:rsidRPr="00BD57D2">
              <w:rPr>
                <w:rFonts w:ascii="Tahoma" w:eastAsia="Times New Roman" w:hAnsi="Tahoma" w:cs="Tahoma"/>
                <w:b w:val="0"/>
                <w:sz w:val="20"/>
                <w:szCs w:val="20"/>
              </w:rPr>
              <w:t>The facilitator personalized the course to accommodate a range of learning styles.</w:t>
            </w:r>
          </w:p>
        </w:tc>
        <w:tc>
          <w:tcPr>
            <w:tcW w:w="544" w:type="dxa"/>
            <w:shd w:val="clear" w:color="auto" w:fill="C2D69B" w:themeFill="accent3" w:themeFillTint="99"/>
            <w:noWrap/>
            <w:vAlign w:val="center"/>
          </w:tcPr>
          <w:p w:rsidR="003A4942" w:rsidRPr="00EE6695" w:rsidRDefault="003A4942" w:rsidP="006D73FC">
            <w:pPr>
              <w:ind w:left="-108" w:right="-108"/>
              <w:jc w:val="center"/>
              <w:cnfStyle w:val="00000001000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 2009</w:t>
            </w:r>
          </w:p>
        </w:tc>
        <w:tc>
          <w:tcPr>
            <w:tcW w:w="935" w:type="dxa"/>
            <w:shd w:val="clear" w:color="auto" w:fill="C2D69B" w:themeFill="accent3" w:themeFillTint="99"/>
            <w:vAlign w:val="center"/>
          </w:tcPr>
          <w:p w:rsidR="003A4942" w:rsidRDefault="003A4942" w:rsidP="003A4942">
            <w:pPr>
              <w:jc w:val="center"/>
              <w:cnfStyle w:val="000000010000"/>
              <w:rPr>
                <w:color w:val="000000"/>
              </w:rPr>
            </w:pPr>
            <w:r>
              <w:rPr>
                <w:color w:val="000000"/>
              </w:rPr>
              <w:t>64.9%</w:t>
            </w:r>
          </w:p>
        </w:tc>
        <w:tc>
          <w:tcPr>
            <w:tcW w:w="0" w:type="auto"/>
            <w:shd w:val="clear" w:color="auto" w:fill="C2D69B" w:themeFill="accent3" w:themeFillTint="99"/>
            <w:vAlign w:val="center"/>
          </w:tcPr>
          <w:p w:rsidR="003A4942" w:rsidRDefault="003A4942" w:rsidP="003A4942">
            <w:pPr>
              <w:jc w:val="center"/>
              <w:cnfStyle w:val="000000010000"/>
              <w:rPr>
                <w:color w:val="000000"/>
              </w:rPr>
            </w:pPr>
            <w:r>
              <w:rPr>
                <w:color w:val="000000"/>
              </w:rPr>
              <w:t>29.5%</w:t>
            </w:r>
          </w:p>
        </w:tc>
        <w:tc>
          <w:tcPr>
            <w:tcW w:w="1196" w:type="dxa"/>
            <w:shd w:val="clear" w:color="auto" w:fill="C2D69B" w:themeFill="accent3" w:themeFillTint="99"/>
            <w:vAlign w:val="center"/>
          </w:tcPr>
          <w:p w:rsidR="003A4942" w:rsidRDefault="003A4942" w:rsidP="003A4942">
            <w:pPr>
              <w:jc w:val="center"/>
              <w:cnfStyle w:val="000000010000"/>
              <w:rPr>
                <w:color w:val="000000"/>
              </w:rPr>
            </w:pPr>
            <w:r>
              <w:rPr>
                <w:color w:val="000000"/>
              </w:rPr>
              <w:t>5.4%</w:t>
            </w:r>
          </w:p>
        </w:tc>
      </w:tr>
      <w:tr w:rsidR="003A4942" w:rsidRPr="00393C41">
        <w:trPr>
          <w:cnfStyle w:val="000000100000"/>
          <w:trHeight w:val="255"/>
        </w:trPr>
        <w:tc>
          <w:tcPr>
            <w:cnfStyle w:val="001000000000"/>
            <w:tcW w:w="5519" w:type="dxa"/>
            <w:vMerge/>
            <w:shd w:val="clear" w:color="auto" w:fill="auto"/>
            <w:vAlign w:val="center"/>
          </w:tcPr>
          <w:p w:rsidR="003A4942" w:rsidRPr="00BD57D2" w:rsidRDefault="003A4942" w:rsidP="006D73FC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D6E3BC" w:themeFill="accent3" w:themeFillTint="66"/>
            <w:noWrap/>
            <w:vAlign w:val="center"/>
          </w:tcPr>
          <w:p w:rsidR="003A4942" w:rsidRPr="00EE6695" w:rsidRDefault="003A4942" w:rsidP="006D73FC">
            <w:pPr>
              <w:ind w:left="-108" w:right="-108"/>
              <w:jc w:val="center"/>
              <w:cnfStyle w:val="00000010000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W 2010</w:t>
            </w:r>
          </w:p>
        </w:tc>
        <w:tc>
          <w:tcPr>
            <w:tcW w:w="935" w:type="dxa"/>
            <w:shd w:val="clear" w:color="auto" w:fill="D6E3BC" w:themeFill="accent3" w:themeFillTint="66"/>
            <w:vAlign w:val="center"/>
          </w:tcPr>
          <w:p w:rsidR="003A4942" w:rsidRDefault="003A4942" w:rsidP="003A4942">
            <w:pPr>
              <w:jc w:val="center"/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69.1%</w:t>
            </w: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3A4942" w:rsidRDefault="003A4942" w:rsidP="003A4942">
            <w:pPr>
              <w:jc w:val="center"/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26.2%</w:t>
            </w:r>
          </w:p>
        </w:tc>
        <w:tc>
          <w:tcPr>
            <w:tcW w:w="1196" w:type="dxa"/>
            <w:shd w:val="clear" w:color="auto" w:fill="D6E3BC" w:themeFill="accent3" w:themeFillTint="66"/>
            <w:vAlign w:val="center"/>
          </w:tcPr>
          <w:p w:rsidR="003A4942" w:rsidRDefault="003A4942" w:rsidP="003A4942">
            <w:pPr>
              <w:jc w:val="center"/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4.6%</w:t>
            </w:r>
          </w:p>
        </w:tc>
      </w:tr>
      <w:tr w:rsidR="003A4942" w:rsidRPr="00393C41">
        <w:trPr>
          <w:cnfStyle w:val="000000010000"/>
          <w:trHeight w:val="255"/>
        </w:trPr>
        <w:tc>
          <w:tcPr>
            <w:cnfStyle w:val="001000000000"/>
            <w:tcW w:w="5519" w:type="dxa"/>
            <w:vMerge w:val="restart"/>
            <w:shd w:val="clear" w:color="auto" w:fill="auto"/>
            <w:vAlign w:val="center"/>
          </w:tcPr>
          <w:p w:rsidR="003A4942" w:rsidRPr="00BD57D2" w:rsidRDefault="003A4942" w:rsidP="006D73FC">
            <w:pPr>
              <w:rPr>
                <w:rFonts w:ascii="Tahoma" w:eastAsia="Times New Roman" w:hAnsi="Tahoma" w:cs="Tahoma"/>
                <w:b w:val="0"/>
                <w:sz w:val="20"/>
                <w:szCs w:val="20"/>
              </w:rPr>
            </w:pPr>
            <w:r w:rsidRPr="00BD57D2">
              <w:rPr>
                <w:rFonts w:ascii="Tahoma" w:eastAsia="Times New Roman" w:hAnsi="Tahoma" w:cs="Tahoma"/>
                <w:b w:val="0"/>
                <w:sz w:val="20"/>
                <w:szCs w:val="20"/>
              </w:rPr>
              <w:t xml:space="preserve">The facilitator responded to </w:t>
            </w:r>
            <w:r>
              <w:rPr>
                <w:rFonts w:ascii="Tahoma" w:eastAsia="Times New Roman" w:hAnsi="Tahoma" w:cs="Tahoma"/>
                <w:b w:val="0"/>
                <w:sz w:val="20"/>
                <w:szCs w:val="20"/>
              </w:rPr>
              <w:t>my</w:t>
            </w:r>
            <w:r w:rsidRPr="00BD57D2">
              <w:rPr>
                <w:rFonts w:ascii="Tahoma" w:eastAsia="Times New Roman" w:hAnsi="Tahoma" w:cs="Tahoma"/>
                <w:b w:val="0"/>
                <w:sz w:val="20"/>
                <w:szCs w:val="20"/>
              </w:rPr>
              <w:t xml:space="preserve"> questions within 24 hours.</w:t>
            </w:r>
          </w:p>
        </w:tc>
        <w:tc>
          <w:tcPr>
            <w:tcW w:w="544" w:type="dxa"/>
            <w:shd w:val="clear" w:color="auto" w:fill="C2D69B" w:themeFill="accent3" w:themeFillTint="99"/>
            <w:noWrap/>
            <w:vAlign w:val="center"/>
          </w:tcPr>
          <w:p w:rsidR="003A4942" w:rsidRPr="00EE6695" w:rsidRDefault="003A4942" w:rsidP="006D73FC">
            <w:pPr>
              <w:ind w:left="-108" w:right="-108"/>
              <w:jc w:val="center"/>
              <w:cnfStyle w:val="00000001000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 2009</w:t>
            </w:r>
          </w:p>
        </w:tc>
        <w:tc>
          <w:tcPr>
            <w:tcW w:w="935" w:type="dxa"/>
            <w:shd w:val="clear" w:color="auto" w:fill="C2D69B" w:themeFill="accent3" w:themeFillTint="99"/>
            <w:vAlign w:val="center"/>
          </w:tcPr>
          <w:p w:rsidR="003A4942" w:rsidRDefault="003A4942" w:rsidP="003A4942">
            <w:pPr>
              <w:jc w:val="center"/>
              <w:cnfStyle w:val="000000010000"/>
              <w:rPr>
                <w:color w:val="000000"/>
              </w:rPr>
            </w:pPr>
            <w:r>
              <w:rPr>
                <w:color w:val="000000"/>
              </w:rPr>
              <w:t>87.4%</w:t>
            </w:r>
          </w:p>
        </w:tc>
        <w:tc>
          <w:tcPr>
            <w:tcW w:w="0" w:type="auto"/>
            <w:shd w:val="clear" w:color="auto" w:fill="C2D69B" w:themeFill="accent3" w:themeFillTint="99"/>
            <w:vAlign w:val="center"/>
          </w:tcPr>
          <w:p w:rsidR="003A4942" w:rsidRDefault="003A4942" w:rsidP="003A4942">
            <w:pPr>
              <w:jc w:val="center"/>
              <w:cnfStyle w:val="000000010000"/>
              <w:rPr>
                <w:color w:val="000000"/>
              </w:rPr>
            </w:pPr>
            <w:r>
              <w:rPr>
                <w:color w:val="000000"/>
              </w:rPr>
              <w:t>10.4%</w:t>
            </w:r>
          </w:p>
        </w:tc>
        <w:tc>
          <w:tcPr>
            <w:tcW w:w="1196" w:type="dxa"/>
            <w:shd w:val="clear" w:color="auto" w:fill="C2D69B" w:themeFill="accent3" w:themeFillTint="99"/>
            <w:vAlign w:val="center"/>
          </w:tcPr>
          <w:p w:rsidR="003A4942" w:rsidRDefault="003A4942" w:rsidP="003A4942">
            <w:pPr>
              <w:jc w:val="center"/>
              <w:cnfStyle w:val="000000010000"/>
              <w:rPr>
                <w:color w:val="000000"/>
              </w:rPr>
            </w:pPr>
            <w:r>
              <w:rPr>
                <w:color w:val="000000"/>
              </w:rPr>
              <w:t>2.1%</w:t>
            </w:r>
          </w:p>
        </w:tc>
      </w:tr>
      <w:tr w:rsidR="003A4942" w:rsidRPr="00393C41">
        <w:trPr>
          <w:cnfStyle w:val="000000100000"/>
          <w:trHeight w:val="255"/>
        </w:trPr>
        <w:tc>
          <w:tcPr>
            <w:cnfStyle w:val="001000000000"/>
            <w:tcW w:w="5519" w:type="dxa"/>
            <w:vMerge/>
            <w:shd w:val="clear" w:color="auto" w:fill="auto"/>
            <w:vAlign w:val="center"/>
          </w:tcPr>
          <w:p w:rsidR="003A4942" w:rsidRPr="00BD57D2" w:rsidRDefault="003A4942" w:rsidP="006D73FC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D6E3BC" w:themeFill="accent3" w:themeFillTint="66"/>
            <w:noWrap/>
            <w:vAlign w:val="center"/>
          </w:tcPr>
          <w:p w:rsidR="003A4942" w:rsidRPr="00EE6695" w:rsidRDefault="003A4942" w:rsidP="006D73FC">
            <w:pPr>
              <w:ind w:left="-108" w:right="-108"/>
              <w:jc w:val="center"/>
              <w:cnfStyle w:val="00000010000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W 2010</w:t>
            </w:r>
          </w:p>
        </w:tc>
        <w:tc>
          <w:tcPr>
            <w:tcW w:w="935" w:type="dxa"/>
            <w:shd w:val="clear" w:color="auto" w:fill="D6E3BC" w:themeFill="accent3" w:themeFillTint="66"/>
            <w:vAlign w:val="center"/>
          </w:tcPr>
          <w:p w:rsidR="003A4942" w:rsidRDefault="003A4942" w:rsidP="003A4942">
            <w:pPr>
              <w:jc w:val="center"/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91.1%</w:t>
            </w: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3A4942" w:rsidRDefault="003A4942" w:rsidP="003A4942">
            <w:pPr>
              <w:jc w:val="center"/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7.4%</w:t>
            </w:r>
          </w:p>
        </w:tc>
        <w:tc>
          <w:tcPr>
            <w:tcW w:w="1196" w:type="dxa"/>
            <w:shd w:val="clear" w:color="auto" w:fill="D6E3BC" w:themeFill="accent3" w:themeFillTint="66"/>
            <w:vAlign w:val="center"/>
          </w:tcPr>
          <w:p w:rsidR="003A4942" w:rsidRDefault="003A4942" w:rsidP="003A4942">
            <w:pPr>
              <w:jc w:val="center"/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1.4%</w:t>
            </w:r>
          </w:p>
        </w:tc>
      </w:tr>
      <w:tr w:rsidR="003A4942" w:rsidRPr="00393C41">
        <w:trPr>
          <w:cnfStyle w:val="000000010000"/>
          <w:trHeight w:val="255"/>
        </w:trPr>
        <w:tc>
          <w:tcPr>
            <w:cnfStyle w:val="001000000000"/>
            <w:tcW w:w="5519" w:type="dxa"/>
            <w:vMerge w:val="restart"/>
            <w:shd w:val="clear" w:color="auto" w:fill="auto"/>
            <w:vAlign w:val="center"/>
          </w:tcPr>
          <w:p w:rsidR="003A4942" w:rsidRPr="00BD57D2" w:rsidRDefault="003A4942" w:rsidP="006D73FC">
            <w:pPr>
              <w:rPr>
                <w:rFonts w:ascii="Tahoma" w:eastAsia="Times New Roman" w:hAnsi="Tahoma" w:cs="Tahoma"/>
                <w:b w:val="0"/>
                <w:sz w:val="20"/>
                <w:szCs w:val="20"/>
              </w:rPr>
            </w:pPr>
            <w:r w:rsidRPr="00BD57D2">
              <w:rPr>
                <w:rFonts w:ascii="Tahoma" w:eastAsia="Times New Roman" w:hAnsi="Tahoma" w:cs="Tahoma"/>
                <w:b w:val="0"/>
                <w:sz w:val="20"/>
                <w:szCs w:val="20"/>
              </w:rPr>
              <w:t xml:space="preserve">The facilitator remained sensitive to any difficulties that </w:t>
            </w:r>
            <w:r>
              <w:rPr>
                <w:rFonts w:ascii="Tahoma" w:eastAsia="Times New Roman" w:hAnsi="Tahoma" w:cs="Tahoma"/>
                <w:b w:val="0"/>
                <w:sz w:val="20"/>
                <w:szCs w:val="20"/>
              </w:rPr>
              <w:t>I had c</w:t>
            </w:r>
            <w:r w:rsidRPr="00BD57D2">
              <w:rPr>
                <w:rFonts w:ascii="Tahoma" w:eastAsia="Times New Roman" w:hAnsi="Tahoma" w:cs="Tahoma"/>
                <w:b w:val="0"/>
                <w:sz w:val="20"/>
                <w:szCs w:val="20"/>
              </w:rPr>
              <w:t>ompleting assignments or maintaining the course pace.</w:t>
            </w:r>
          </w:p>
        </w:tc>
        <w:tc>
          <w:tcPr>
            <w:tcW w:w="544" w:type="dxa"/>
            <w:shd w:val="clear" w:color="auto" w:fill="C2D69B" w:themeFill="accent3" w:themeFillTint="99"/>
            <w:noWrap/>
            <w:vAlign w:val="center"/>
          </w:tcPr>
          <w:p w:rsidR="003A4942" w:rsidRPr="00EE6695" w:rsidRDefault="003A4942" w:rsidP="006D73FC">
            <w:pPr>
              <w:ind w:left="-108" w:right="-108"/>
              <w:jc w:val="center"/>
              <w:cnfStyle w:val="00000001000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 2009</w:t>
            </w:r>
          </w:p>
        </w:tc>
        <w:tc>
          <w:tcPr>
            <w:tcW w:w="935" w:type="dxa"/>
            <w:shd w:val="clear" w:color="auto" w:fill="C2D69B" w:themeFill="accent3" w:themeFillTint="99"/>
            <w:vAlign w:val="center"/>
          </w:tcPr>
          <w:p w:rsidR="003A4942" w:rsidRDefault="003A4942" w:rsidP="003A4942">
            <w:pPr>
              <w:jc w:val="center"/>
              <w:cnfStyle w:val="000000010000"/>
              <w:rPr>
                <w:color w:val="000000"/>
              </w:rPr>
            </w:pPr>
            <w:r>
              <w:rPr>
                <w:color w:val="000000"/>
              </w:rPr>
              <w:t>82.0%</w:t>
            </w:r>
          </w:p>
        </w:tc>
        <w:tc>
          <w:tcPr>
            <w:tcW w:w="0" w:type="auto"/>
            <w:shd w:val="clear" w:color="auto" w:fill="C2D69B" w:themeFill="accent3" w:themeFillTint="99"/>
            <w:vAlign w:val="center"/>
          </w:tcPr>
          <w:p w:rsidR="003A4942" w:rsidRDefault="003A4942" w:rsidP="003A4942">
            <w:pPr>
              <w:jc w:val="center"/>
              <w:cnfStyle w:val="000000010000"/>
              <w:rPr>
                <w:color w:val="000000"/>
              </w:rPr>
            </w:pPr>
            <w:r>
              <w:rPr>
                <w:color w:val="000000"/>
              </w:rPr>
              <w:t>15.2%</w:t>
            </w:r>
          </w:p>
        </w:tc>
        <w:tc>
          <w:tcPr>
            <w:tcW w:w="1196" w:type="dxa"/>
            <w:shd w:val="clear" w:color="auto" w:fill="C2D69B" w:themeFill="accent3" w:themeFillTint="99"/>
            <w:vAlign w:val="center"/>
          </w:tcPr>
          <w:p w:rsidR="003A4942" w:rsidRDefault="003A4942" w:rsidP="003A4942">
            <w:pPr>
              <w:jc w:val="center"/>
              <w:cnfStyle w:val="000000010000"/>
              <w:rPr>
                <w:color w:val="000000"/>
              </w:rPr>
            </w:pPr>
            <w:r>
              <w:rPr>
                <w:color w:val="000000"/>
              </w:rPr>
              <w:t>2.6%</w:t>
            </w:r>
          </w:p>
        </w:tc>
      </w:tr>
      <w:tr w:rsidR="003A4942" w:rsidRPr="00393C41">
        <w:trPr>
          <w:cnfStyle w:val="000000100000"/>
          <w:trHeight w:val="255"/>
        </w:trPr>
        <w:tc>
          <w:tcPr>
            <w:cnfStyle w:val="001000000000"/>
            <w:tcW w:w="5519" w:type="dxa"/>
            <w:vMerge/>
            <w:shd w:val="clear" w:color="auto" w:fill="auto"/>
            <w:vAlign w:val="center"/>
          </w:tcPr>
          <w:p w:rsidR="003A4942" w:rsidRPr="00BD57D2" w:rsidRDefault="003A4942" w:rsidP="006D73FC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D6E3BC" w:themeFill="accent3" w:themeFillTint="66"/>
            <w:noWrap/>
            <w:vAlign w:val="center"/>
          </w:tcPr>
          <w:p w:rsidR="003A4942" w:rsidRPr="00EE6695" w:rsidRDefault="003A4942" w:rsidP="006D73FC">
            <w:pPr>
              <w:ind w:left="-108" w:right="-108"/>
              <w:jc w:val="center"/>
              <w:cnfStyle w:val="00000010000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W 2010</w:t>
            </w:r>
          </w:p>
        </w:tc>
        <w:tc>
          <w:tcPr>
            <w:tcW w:w="935" w:type="dxa"/>
            <w:shd w:val="clear" w:color="auto" w:fill="D6E3BC" w:themeFill="accent3" w:themeFillTint="66"/>
            <w:vAlign w:val="center"/>
          </w:tcPr>
          <w:p w:rsidR="003A4942" w:rsidRDefault="003A4942" w:rsidP="003A4942">
            <w:pPr>
              <w:jc w:val="center"/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84.5%</w:t>
            </w: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3A4942" w:rsidRDefault="003A4942" w:rsidP="003A4942">
            <w:pPr>
              <w:jc w:val="center"/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12.8%</w:t>
            </w:r>
          </w:p>
        </w:tc>
        <w:tc>
          <w:tcPr>
            <w:tcW w:w="1196" w:type="dxa"/>
            <w:shd w:val="clear" w:color="auto" w:fill="D6E3BC" w:themeFill="accent3" w:themeFillTint="66"/>
            <w:vAlign w:val="center"/>
          </w:tcPr>
          <w:p w:rsidR="003A4942" w:rsidRDefault="003A4942" w:rsidP="003A4942">
            <w:pPr>
              <w:jc w:val="center"/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2.5%</w:t>
            </w:r>
          </w:p>
        </w:tc>
      </w:tr>
      <w:tr w:rsidR="003A4942" w:rsidRPr="00393C41">
        <w:trPr>
          <w:cnfStyle w:val="000000010000"/>
          <w:trHeight w:val="166"/>
        </w:trPr>
        <w:tc>
          <w:tcPr>
            <w:cnfStyle w:val="001000000000"/>
            <w:tcW w:w="6063" w:type="dxa"/>
            <w:gridSpan w:val="2"/>
            <w:shd w:val="clear" w:color="auto" w:fill="EAF1DD" w:themeFill="accent3" w:themeFillTint="33"/>
            <w:vAlign w:val="center"/>
          </w:tcPr>
          <w:p w:rsidR="003A4942" w:rsidRPr="00E71F7A" w:rsidRDefault="003A4942" w:rsidP="003A4942">
            <w:pPr>
              <w:rPr>
                <w:rFonts w:ascii="Tahoma" w:eastAsia="Times New Roman" w:hAnsi="Tahoma" w:cs="Tahoma"/>
                <w:b w:val="0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Implementation of assessments</w:t>
            </w:r>
          </w:p>
        </w:tc>
        <w:tc>
          <w:tcPr>
            <w:tcW w:w="935" w:type="dxa"/>
            <w:shd w:val="clear" w:color="auto" w:fill="EAF1DD" w:themeFill="accent3" w:themeFillTint="33"/>
            <w:vAlign w:val="center"/>
          </w:tcPr>
          <w:p w:rsidR="003A4942" w:rsidRPr="003A4942" w:rsidRDefault="003A4942" w:rsidP="006D73FC">
            <w:pPr>
              <w:jc w:val="center"/>
              <w:cnfStyle w:val="000000010000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</w:rPr>
            </w:pPr>
            <w:r w:rsidRPr="003A4942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</w:rPr>
              <w:t>Excellent</w:t>
            </w:r>
          </w:p>
        </w:tc>
        <w:tc>
          <w:tcPr>
            <w:tcW w:w="1031" w:type="dxa"/>
            <w:shd w:val="clear" w:color="auto" w:fill="EAF1DD" w:themeFill="accent3" w:themeFillTint="33"/>
            <w:vAlign w:val="center"/>
          </w:tcPr>
          <w:p w:rsidR="003A4942" w:rsidRPr="003A4942" w:rsidRDefault="003A4942" w:rsidP="006D73FC">
            <w:pPr>
              <w:jc w:val="center"/>
              <w:cnfStyle w:val="000000010000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3A494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Satisfactory</w:t>
            </w:r>
          </w:p>
        </w:tc>
        <w:tc>
          <w:tcPr>
            <w:tcW w:w="1196" w:type="dxa"/>
            <w:shd w:val="clear" w:color="auto" w:fill="EAF1DD" w:themeFill="accent3" w:themeFillTint="33"/>
            <w:vAlign w:val="center"/>
          </w:tcPr>
          <w:p w:rsidR="003A4942" w:rsidRPr="003A4942" w:rsidRDefault="003A4942" w:rsidP="006D73FC">
            <w:pPr>
              <w:jc w:val="center"/>
              <w:cnfStyle w:val="000000010000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3A494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Needs improvement</w:t>
            </w:r>
          </w:p>
        </w:tc>
      </w:tr>
      <w:tr w:rsidR="003A4942" w:rsidRPr="00393C41">
        <w:trPr>
          <w:cnfStyle w:val="000000100000"/>
          <w:trHeight w:val="255"/>
        </w:trPr>
        <w:tc>
          <w:tcPr>
            <w:cnfStyle w:val="001000000000"/>
            <w:tcW w:w="5519" w:type="dxa"/>
            <w:vMerge w:val="restart"/>
            <w:shd w:val="clear" w:color="auto" w:fill="auto"/>
            <w:vAlign w:val="center"/>
          </w:tcPr>
          <w:p w:rsidR="003A4942" w:rsidRPr="00BD57D2" w:rsidRDefault="003A4942" w:rsidP="006D73FC">
            <w:pPr>
              <w:rPr>
                <w:rFonts w:ascii="Tahoma" w:eastAsia="Times New Roman" w:hAnsi="Tahoma" w:cs="Tahoma"/>
                <w:b w:val="0"/>
                <w:sz w:val="20"/>
                <w:szCs w:val="20"/>
              </w:rPr>
            </w:pPr>
            <w:r w:rsidRPr="00BD57D2">
              <w:rPr>
                <w:rFonts w:ascii="Tahoma" w:eastAsia="Times New Roman" w:hAnsi="Tahoma" w:cs="Tahoma"/>
                <w:b w:val="0"/>
                <w:sz w:val="20"/>
                <w:szCs w:val="20"/>
              </w:rPr>
              <w:t>The facilitator kept</w:t>
            </w:r>
            <w:r>
              <w:rPr>
                <w:rFonts w:ascii="Tahoma" w:eastAsia="Times New Roman" w:hAnsi="Tahoma" w:cs="Tahoma"/>
                <w:b w:val="0"/>
                <w:sz w:val="20"/>
                <w:szCs w:val="20"/>
              </w:rPr>
              <w:t xml:space="preserve"> me informed of my</w:t>
            </w:r>
            <w:r w:rsidRPr="00BD57D2">
              <w:rPr>
                <w:rFonts w:ascii="Tahoma" w:eastAsia="Times New Roman" w:hAnsi="Tahoma" w:cs="Tahoma"/>
                <w:b w:val="0"/>
                <w:sz w:val="20"/>
                <w:szCs w:val="20"/>
              </w:rPr>
              <w:t xml:space="preserve"> progress during the course.</w:t>
            </w:r>
          </w:p>
        </w:tc>
        <w:tc>
          <w:tcPr>
            <w:tcW w:w="544" w:type="dxa"/>
            <w:shd w:val="clear" w:color="auto" w:fill="C2D69B" w:themeFill="accent3" w:themeFillTint="99"/>
            <w:noWrap/>
            <w:vAlign w:val="center"/>
          </w:tcPr>
          <w:p w:rsidR="003A4942" w:rsidRPr="00EE6695" w:rsidRDefault="003A4942" w:rsidP="006D73FC">
            <w:pPr>
              <w:ind w:left="-108" w:right="-108"/>
              <w:jc w:val="center"/>
              <w:cnfStyle w:val="00000010000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 2009</w:t>
            </w:r>
          </w:p>
        </w:tc>
        <w:tc>
          <w:tcPr>
            <w:tcW w:w="935" w:type="dxa"/>
            <w:shd w:val="clear" w:color="auto" w:fill="C2D69B" w:themeFill="accent3" w:themeFillTint="99"/>
            <w:vAlign w:val="center"/>
          </w:tcPr>
          <w:p w:rsidR="003A4942" w:rsidRDefault="003A4942" w:rsidP="003A4942">
            <w:pPr>
              <w:jc w:val="center"/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85.5%</w:t>
            </w:r>
          </w:p>
        </w:tc>
        <w:tc>
          <w:tcPr>
            <w:tcW w:w="0" w:type="auto"/>
            <w:shd w:val="clear" w:color="auto" w:fill="C2D69B" w:themeFill="accent3" w:themeFillTint="99"/>
            <w:vAlign w:val="center"/>
          </w:tcPr>
          <w:p w:rsidR="003A4942" w:rsidRDefault="003A4942" w:rsidP="003A4942">
            <w:pPr>
              <w:jc w:val="center"/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12.6%</w:t>
            </w:r>
          </w:p>
        </w:tc>
        <w:tc>
          <w:tcPr>
            <w:tcW w:w="1196" w:type="dxa"/>
            <w:shd w:val="clear" w:color="auto" w:fill="C2D69B" w:themeFill="accent3" w:themeFillTint="99"/>
            <w:vAlign w:val="center"/>
          </w:tcPr>
          <w:p w:rsidR="003A4942" w:rsidRDefault="003A4942" w:rsidP="003A4942">
            <w:pPr>
              <w:jc w:val="center"/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1.7%</w:t>
            </w:r>
          </w:p>
        </w:tc>
      </w:tr>
      <w:tr w:rsidR="003A4942" w:rsidRPr="00393C41">
        <w:trPr>
          <w:cnfStyle w:val="000000010000"/>
          <w:trHeight w:val="255"/>
        </w:trPr>
        <w:tc>
          <w:tcPr>
            <w:cnfStyle w:val="001000000000"/>
            <w:tcW w:w="5519" w:type="dxa"/>
            <w:vMerge/>
            <w:shd w:val="clear" w:color="auto" w:fill="auto"/>
            <w:vAlign w:val="center"/>
          </w:tcPr>
          <w:p w:rsidR="003A4942" w:rsidRPr="00BD57D2" w:rsidRDefault="003A4942" w:rsidP="006D73FC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D6E3BC" w:themeFill="accent3" w:themeFillTint="66"/>
            <w:noWrap/>
            <w:vAlign w:val="center"/>
          </w:tcPr>
          <w:p w:rsidR="003A4942" w:rsidRPr="00EE6695" w:rsidRDefault="003A4942" w:rsidP="006D73FC">
            <w:pPr>
              <w:ind w:left="-108" w:right="-108"/>
              <w:jc w:val="center"/>
              <w:cnfStyle w:val="00000001000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W 2010</w:t>
            </w:r>
          </w:p>
        </w:tc>
        <w:tc>
          <w:tcPr>
            <w:tcW w:w="935" w:type="dxa"/>
            <w:shd w:val="clear" w:color="auto" w:fill="D6E3BC" w:themeFill="accent3" w:themeFillTint="66"/>
            <w:vAlign w:val="center"/>
          </w:tcPr>
          <w:p w:rsidR="003A4942" w:rsidRDefault="003A4942" w:rsidP="003A4942">
            <w:pPr>
              <w:jc w:val="center"/>
              <w:cnfStyle w:val="000000010000"/>
              <w:rPr>
                <w:color w:val="000000"/>
              </w:rPr>
            </w:pPr>
            <w:r>
              <w:rPr>
                <w:color w:val="000000"/>
              </w:rPr>
              <w:t>88.5%</w:t>
            </w: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3A4942" w:rsidRDefault="003A4942" w:rsidP="003A4942">
            <w:pPr>
              <w:jc w:val="center"/>
              <w:cnfStyle w:val="000000010000"/>
              <w:rPr>
                <w:color w:val="000000"/>
              </w:rPr>
            </w:pPr>
            <w:r>
              <w:rPr>
                <w:color w:val="000000"/>
              </w:rPr>
              <w:t>9.9%</w:t>
            </w:r>
          </w:p>
        </w:tc>
        <w:tc>
          <w:tcPr>
            <w:tcW w:w="1196" w:type="dxa"/>
            <w:shd w:val="clear" w:color="auto" w:fill="D6E3BC" w:themeFill="accent3" w:themeFillTint="66"/>
            <w:vAlign w:val="center"/>
          </w:tcPr>
          <w:p w:rsidR="003A4942" w:rsidRDefault="003A4942" w:rsidP="003A4942">
            <w:pPr>
              <w:jc w:val="center"/>
              <w:cnfStyle w:val="000000010000"/>
              <w:rPr>
                <w:color w:val="000000"/>
              </w:rPr>
            </w:pPr>
            <w:r>
              <w:rPr>
                <w:color w:val="000000"/>
              </w:rPr>
              <w:t>1.4%</w:t>
            </w:r>
          </w:p>
        </w:tc>
      </w:tr>
      <w:tr w:rsidR="003A4942" w:rsidRPr="00393C41">
        <w:trPr>
          <w:cnfStyle w:val="000000100000"/>
          <w:trHeight w:val="255"/>
        </w:trPr>
        <w:tc>
          <w:tcPr>
            <w:cnfStyle w:val="001000000000"/>
            <w:tcW w:w="5519" w:type="dxa"/>
            <w:vMerge w:val="restart"/>
            <w:shd w:val="clear" w:color="auto" w:fill="auto"/>
          </w:tcPr>
          <w:p w:rsidR="003A4942" w:rsidRPr="0093796A" w:rsidRDefault="003A4942" w:rsidP="006D73FC">
            <w:pPr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 xml:space="preserve">The facilitator provided </w:t>
            </w:r>
            <w:r w:rsidRPr="0093796A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 xml:space="preserve">detailed and thoughtful feedback about </w:t>
            </w:r>
            <w:r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 xml:space="preserve">my </w:t>
            </w:r>
            <w:r w:rsidRPr="0093796A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performance in the course.</w:t>
            </w:r>
          </w:p>
        </w:tc>
        <w:tc>
          <w:tcPr>
            <w:tcW w:w="544" w:type="dxa"/>
            <w:shd w:val="clear" w:color="auto" w:fill="C2D69B" w:themeFill="accent3" w:themeFillTint="99"/>
            <w:noWrap/>
            <w:vAlign w:val="center"/>
          </w:tcPr>
          <w:p w:rsidR="003A4942" w:rsidRPr="00EE6695" w:rsidRDefault="003A4942" w:rsidP="006D73FC">
            <w:pPr>
              <w:ind w:left="-108" w:right="-108"/>
              <w:jc w:val="center"/>
              <w:cnfStyle w:val="00000010000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 2009</w:t>
            </w:r>
          </w:p>
        </w:tc>
        <w:tc>
          <w:tcPr>
            <w:tcW w:w="935" w:type="dxa"/>
            <w:shd w:val="clear" w:color="auto" w:fill="C2D69B" w:themeFill="accent3" w:themeFillTint="99"/>
            <w:vAlign w:val="center"/>
          </w:tcPr>
          <w:p w:rsidR="003A4942" w:rsidRDefault="003A4942" w:rsidP="003A4942">
            <w:pPr>
              <w:jc w:val="center"/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82.2%</w:t>
            </w:r>
          </w:p>
        </w:tc>
        <w:tc>
          <w:tcPr>
            <w:tcW w:w="0" w:type="auto"/>
            <w:shd w:val="clear" w:color="auto" w:fill="C2D69B" w:themeFill="accent3" w:themeFillTint="99"/>
            <w:vAlign w:val="center"/>
          </w:tcPr>
          <w:p w:rsidR="003A4942" w:rsidRDefault="003A4942" w:rsidP="003A4942">
            <w:pPr>
              <w:jc w:val="center"/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13.1%</w:t>
            </w:r>
          </w:p>
        </w:tc>
        <w:tc>
          <w:tcPr>
            <w:tcW w:w="1196" w:type="dxa"/>
            <w:shd w:val="clear" w:color="auto" w:fill="C2D69B" w:themeFill="accent3" w:themeFillTint="99"/>
            <w:vAlign w:val="center"/>
          </w:tcPr>
          <w:p w:rsidR="003A4942" w:rsidRDefault="003A4942" w:rsidP="003A4942">
            <w:pPr>
              <w:jc w:val="center"/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4.5%</w:t>
            </w:r>
          </w:p>
        </w:tc>
      </w:tr>
      <w:tr w:rsidR="003A4942" w:rsidRPr="00393C41">
        <w:trPr>
          <w:cnfStyle w:val="000000010000"/>
          <w:trHeight w:val="255"/>
        </w:trPr>
        <w:tc>
          <w:tcPr>
            <w:cnfStyle w:val="001000000000"/>
            <w:tcW w:w="5519" w:type="dxa"/>
            <w:vMerge/>
            <w:shd w:val="clear" w:color="auto" w:fill="auto"/>
          </w:tcPr>
          <w:p w:rsidR="003A4942" w:rsidRDefault="003A4942" w:rsidP="006D73F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D6E3BC" w:themeFill="accent3" w:themeFillTint="66"/>
            <w:noWrap/>
            <w:vAlign w:val="center"/>
          </w:tcPr>
          <w:p w:rsidR="003A4942" w:rsidRPr="00EE6695" w:rsidRDefault="003A4942" w:rsidP="006D73FC">
            <w:pPr>
              <w:ind w:left="-108" w:right="-108"/>
              <w:jc w:val="center"/>
              <w:cnfStyle w:val="00000001000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W 2010</w:t>
            </w:r>
          </w:p>
        </w:tc>
        <w:tc>
          <w:tcPr>
            <w:tcW w:w="935" w:type="dxa"/>
            <w:shd w:val="clear" w:color="auto" w:fill="D6E3BC" w:themeFill="accent3" w:themeFillTint="66"/>
            <w:vAlign w:val="center"/>
          </w:tcPr>
          <w:p w:rsidR="003A4942" w:rsidRDefault="003A4942" w:rsidP="003A4942">
            <w:pPr>
              <w:jc w:val="center"/>
              <w:cnfStyle w:val="000000010000"/>
              <w:rPr>
                <w:color w:val="000000"/>
              </w:rPr>
            </w:pPr>
            <w:r>
              <w:rPr>
                <w:color w:val="000000"/>
              </w:rPr>
              <w:t>84.2%</w:t>
            </w: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3A4942" w:rsidRDefault="003A4942" w:rsidP="003A4942">
            <w:pPr>
              <w:jc w:val="center"/>
              <w:cnfStyle w:val="000000010000"/>
              <w:rPr>
                <w:color w:val="000000"/>
              </w:rPr>
            </w:pPr>
            <w:r>
              <w:rPr>
                <w:color w:val="000000"/>
              </w:rPr>
              <w:t>12.8%</w:t>
            </w:r>
          </w:p>
        </w:tc>
        <w:tc>
          <w:tcPr>
            <w:tcW w:w="1196" w:type="dxa"/>
            <w:shd w:val="clear" w:color="auto" w:fill="D6E3BC" w:themeFill="accent3" w:themeFillTint="66"/>
            <w:vAlign w:val="center"/>
          </w:tcPr>
          <w:p w:rsidR="003A4942" w:rsidRDefault="003A4942" w:rsidP="003A4942">
            <w:pPr>
              <w:jc w:val="center"/>
              <w:cnfStyle w:val="000000010000"/>
              <w:rPr>
                <w:color w:val="000000"/>
              </w:rPr>
            </w:pPr>
            <w:r>
              <w:rPr>
                <w:color w:val="000000"/>
              </w:rPr>
              <w:t>2.8%</w:t>
            </w:r>
          </w:p>
        </w:tc>
      </w:tr>
      <w:tr w:rsidR="003A4942" w:rsidRPr="00393C41">
        <w:trPr>
          <w:cnfStyle w:val="000000100000"/>
          <w:trHeight w:val="255"/>
        </w:trPr>
        <w:tc>
          <w:tcPr>
            <w:cnfStyle w:val="001000000000"/>
            <w:tcW w:w="5519" w:type="dxa"/>
            <w:vMerge w:val="restart"/>
            <w:shd w:val="clear" w:color="auto" w:fill="auto"/>
          </w:tcPr>
          <w:p w:rsidR="003A4942" w:rsidRPr="0093796A" w:rsidRDefault="003A4942" w:rsidP="006D73FC">
            <w:pPr>
              <w:rPr>
                <w:rFonts w:ascii="Tahoma" w:hAnsi="Tahoma" w:cs="Tahoma"/>
                <w:b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z w:val="20"/>
                <w:szCs w:val="20"/>
              </w:rPr>
              <w:t>The facilitator provided</w:t>
            </w:r>
            <w:r w:rsidRPr="0093796A">
              <w:rPr>
                <w:rFonts w:ascii="Tahoma" w:hAnsi="Tahoma" w:cs="Tahoma"/>
                <w:b w:val="0"/>
                <w:sz w:val="20"/>
                <w:szCs w:val="20"/>
              </w:rPr>
              <w:t xml:space="preserve"> constructive feedback about </w:t>
            </w:r>
            <w:r>
              <w:rPr>
                <w:rFonts w:ascii="Tahoma" w:hAnsi="Tahoma" w:cs="Tahoma"/>
                <w:b w:val="0"/>
                <w:sz w:val="20"/>
                <w:szCs w:val="20"/>
              </w:rPr>
              <w:t xml:space="preserve">my </w:t>
            </w:r>
            <w:r w:rsidRPr="0093796A">
              <w:rPr>
                <w:rFonts w:ascii="Tahoma" w:hAnsi="Tahoma" w:cs="Tahoma"/>
                <w:b w:val="0"/>
                <w:sz w:val="20"/>
                <w:szCs w:val="20"/>
              </w:rPr>
              <w:t>performance in the course.</w:t>
            </w:r>
          </w:p>
        </w:tc>
        <w:tc>
          <w:tcPr>
            <w:tcW w:w="544" w:type="dxa"/>
            <w:shd w:val="clear" w:color="auto" w:fill="C2D69B" w:themeFill="accent3" w:themeFillTint="99"/>
            <w:noWrap/>
            <w:vAlign w:val="center"/>
          </w:tcPr>
          <w:p w:rsidR="003A4942" w:rsidRPr="00EE6695" w:rsidRDefault="003A4942" w:rsidP="006D73FC">
            <w:pPr>
              <w:ind w:left="-108" w:right="-108"/>
              <w:jc w:val="center"/>
              <w:cnfStyle w:val="00000010000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 2009</w:t>
            </w:r>
          </w:p>
        </w:tc>
        <w:tc>
          <w:tcPr>
            <w:tcW w:w="935" w:type="dxa"/>
            <w:shd w:val="clear" w:color="auto" w:fill="C2D69B" w:themeFill="accent3" w:themeFillTint="99"/>
            <w:vAlign w:val="center"/>
          </w:tcPr>
          <w:p w:rsidR="003A4942" w:rsidRDefault="003A4942" w:rsidP="003A4942">
            <w:pPr>
              <w:jc w:val="center"/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82.9%</w:t>
            </w:r>
          </w:p>
        </w:tc>
        <w:tc>
          <w:tcPr>
            <w:tcW w:w="0" w:type="auto"/>
            <w:shd w:val="clear" w:color="auto" w:fill="C2D69B" w:themeFill="accent3" w:themeFillTint="99"/>
            <w:vAlign w:val="center"/>
          </w:tcPr>
          <w:p w:rsidR="003A4942" w:rsidRDefault="003A4942" w:rsidP="003A4942">
            <w:pPr>
              <w:jc w:val="center"/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13.3%</w:t>
            </w:r>
          </w:p>
        </w:tc>
        <w:tc>
          <w:tcPr>
            <w:tcW w:w="1196" w:type="dxa"/>
            <w:shd w:val="clear" w:color="auto" w:fill="C2D69B" w:themeFill="accent3" w:themeFillTint="99"/>
            <w:vAlign w:val="center"/>
          </w:tcPr>
          <w:p w:rsidR="003A4942" w:rsidRDefault="003A4942" w:rsidP="003A4942">
            <w:pPr>
              <w:jc w:val="center"/>
              <w:cnfStyle w:val="000000100000"/>
              <w:rPr>
                <w:color w:val="000000"/>
              </w:rPr>
            </w:pPr>
            <w:r>
              <w:rPr>
                <w:color w:val="000000"/>
              </w:rPr>
              <w:t>3.6%</w:t>
            </w:r>
          </w:p>
        </w:tc>
      </w:tr>
      <w:tr w:rsidR="003A4942" w:rsidRPr="00393C41">
        <w:trPr>
          <w:cnfStyle w:val="000000010000"/>
          <w:trHeight w:val="255"/>
        </w:trPr>
        <w:tc>
          <w:tcPr>
            <w:cnfStyle w:val="001000000000"/>
            <w:tcW w:w="5519" w:type="dxa"/>
            <w:vMerge/>
            <w:shd w:val="clear" w:color="auto" w:fill="auto"/>
          </w:tcPr>
          <w:p w:rsidR="003A4942" w:rsidRDefault="003A4942" w:rsidP="006D73F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D6E3BC" w:themeFill="accent3" w:themeFillTint="66"/>
            <w:noWrap/>
            <w:vAlign w:val="center"/>
          </w:tcPr>
          <w:p w:rsidR="003A4942" w:rsidRPr="00EE6695" w:rsidRDefault="003A4942" w:rsidP="006D73FC">
            <w:pPr>
              <w:ind w:left="-108" w:right="-108"/>
              <w:jc w:val="center"/>
              <w:cnfStyle w:val="00000001000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W 2010</w:t>
            </w:r>
          </w:p>
        </w:tc>
        <w:tc>
          <w:tcPr>
            <w:tcW w:w="935" w:type="dxa"/>
            <w:shd w:val="clear" w:color="auto" w:fill="D6E3BC" w:themeFill="accent3" w:themeFillTint="66"/>
            <w:vAlign w:val="center"/>
          </w:tcPr>
          <w:p w:rsidR="003A4942" w:rsidRDefault="003A4942" w:rsidP="003A4942">
            <w:pPr>
              <w:jc w:val="center"/>
              <w:cnfStyle w:val="000000010000"/>
              <w:rPr>
                <w:color w:val="000000"/>
              </w:rPr>
            </w:pPr>
            <w:r>
              <w:rPr>
                <w:color w:val="000000"/>
              </w:rPr>
              <w:t>84.6%</w:t>
            </w: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3A4942" w:rsidRDefault="003A4942" w:rsidP="003A4942">
            <w:pPr>
              <w:jc w:val="center"/>
              <w:cnfStyle w:val="000000010000"/>
              <w:rPr>
                <w:color w:val="000000"/>
              </w:rPr>
            </w:pPr>
            <w:r>
              <w:rPr>
                <w:color w:val="000000"/>
              </w:rPr>
              <w:t>12.2%</w:t>
            </w:r>
          </w:p>
        </w:tc>
        <w:tc>
          <w:tcPr>
            <w:tcW w:w="1196" w:type="dxa"/>
            <w:shd w:val="clear" w:color="auto" w:fill="D6E3BC" w:themeFill="accent3" w:themeFillTint="66"/>
            <w:vAlign w:val="center"/>
          </w:tcPr>
          <w:p w:rsidR="003A4942" w:rsidRDefault="003A4942" w:rsidP="003A4942">
            <w:pPr>
              <w:jc w:val="center"/>
              <w:cnfStyle w:val="000000010000"/>
              <w:rPr>
                <w:color w:val="000000"/>
              </w:rPr>
            </w:pPr>
            <w:r>
              <w:rPr>
                <w:color w:val="000000"/>
              </w:rPr>
              <w:t>3.1%</w:t>
            </w:r>
          </w:p>
        </w:tc>
      </w:tr>
    </w:tbl>
    <w:p w:rsidR="00D837A8" w:rsidRDefault="00D837A8" w:rsidP="00704DBB">
      <w:pPr>
        <w:pStyle w:val="BodyText"/>
        <w:rPr>
          <w:sz w:val="24"/>
        </w:rPr>
      </w:pPr>
    </w:p>
    <w:sectPr w:rsidR="00D837A8" w:rsidSect="00E5256E">
      <w:pgSz w:w="12240" w:h="15840"/>
      <w:pgMar w:top="1152" w:right="1440" w:bottom="1152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DBB" w:rsidRDefault="00704DBB" w:rsidP="00704DBB">
      <w:pPr>
        <w:spacing w:after="0" w:line="240" w:lineRule="auto"/>
      </w:pPr>
      <w:r>
        <w:separator/>
      </w:r>
    </w:p>
  </w:endnote>
  <w:endnote w:type="continuationSeparator" w:id="0">
    <w:p w:rsidR="00704DBB" w:rsidRDefault="00704DBB" w:rsidP="00704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DBB" w:rsidRDefault="00704DBB" w:rsidP="00704DBB">
      <w:pPr>
        <w:spacing w:after="0" w:line="240" w:lineRule="auto"/>
      </w:pPr>
      <w:r>
        <w:separator/>
      </w:r>
    </w:p>
  </w:footnote>
  <w:footnote w:type="continuationSeparator" w:id="0">
    <w:p w:rsidR="00704DBB" w:rsidRDefault="00704DBB" w:rsidP="00704D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8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662F"/>
    <w:rsid w:val="002B3455"/>
    <w:rsid w:val="00346CF2"/>
    <w:rsid w:val="003A4942"/>
    <w:rsid w:val="00704DBB"/>
    <w:rsid w:val="007D6870"/>
    <w:rsid w:val="008501F5"/>
    <w:rsid w:val="00951BB3"/>
    <w:rsid w:val="0095662F"/>
    <w:rsid w:val="009D568C"/>
    <w:rsid w:val="00A9051E"/>
    <w:rsid w:val="00D837A8"/>
    <w:rsid w:val="00E5256E"/>
    <w:rsid w:val="00E64E84"/>
    <w:rsid w:val="00EA6CBA"/>
    <w:rsid w:val="00EE6695"/>
    <w:rsid w:val="00EF7D08"/>
    <w:rsid w:val="00FD7480"/>
  </w:rsids>
  <m:mathPr>
    <m:mathFont m:val="Abadi MT Condensed Extra Bol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62F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95662F"/>
    <w:pPr>
      <w:keepNext/>
      <w:spacing w:after="0" w:line="240" w:lineRule="auto"/>
      <w:outlineLvl w:val="0"/>
    </w:pPr>
    <w:rPr>
      <w:rFonts w:ascii="Tahoma" w:eastAsia="Times New Roman" w:hAnsi="Tahoma" w:cs="Tahoma"/>
      <w:b/>
      <w:bCs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apple-style-span">
    <w:name w:val="apple-style-span"/>
    <w:basedOn w:val="DefaultParagraphFont"/>
    <w:rsid w:val="0095662F"/>
  </w:style>
  <w:style w:type="table" w:styleId="LightGrid-Accent3">
    <w:name w:val="Light Grid Accent 3"/>
    <w:basedOn w:val="TableNormal"/>
    <w:uiPriority w:val="62"/>
    <w:rsid w:val="009566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character" w:customStyle="1" w:styleId="Heading1Char">
    <w:name w:val="Heading 1 Char"/>
    <w:basedOn w:val="DefaultParagraphFont"/>
    <w:link w:val="Heading1"/>
    <w:rsid w:val="0095662F"/>
    <w:rPr>
      <w:rFonts w:ascii="Tahoma" w:eastAsia="Times New Roman" w:hAnsi="Tahoma" w:cs="Tahoma"/>
      <w:b/>
      <w:bCs/>
      <w:sz w:val="24"/>
    </w:rPr>
  </w:style>
  <w:style w:type="paragraph" w:styleId="BodyText">
    <w:name w:val="Body Text"/>
    <w:basedOn w:val="Normal"/>
    <w:link w:val="BodyTextChar"/>
    <w:semiHidden/>
    <w:rsid w:val="0095662F"/>
    <w:pPr>
      <w:spacing w:after="0" w:line="240" w:lineRule="auto"/>
    </w:pPr>
    <w:rPr>
      <w:rFonts w:ascii="Tahoma" w:eastAsia="Times New Roman" w:hAnsi="Tahoma" w:cs="Tahoma"/>
      <w:sz w:val="20"/>
    </w:rPr>
  </w:style>
  <w:style w:type="character" w:customStyle="1" w:styleId="BodyTextChar">
    <w:name w:val="Body Text Char"/>
    <w:basedOn w:val="DefaultParagraphFont"/>
    <w:link w:val="BodyText"/>
    <w:semiHidden/>
    <w:rsid w:val="0095662F"/>
    <w:rPr>
      <w:rFonts w:ascii="Tahoma" w:eastAsia="Times New Roman" w:hAnsi="Tahoma" w:cs="Tahoma"/>
      <w:sz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704D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4DB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704D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4DB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2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408</Words>
  <Characters>2328</Characters>
  <Application>Microsoft Macintosh Word</Application>
  <DocSecurity>0</DocSecurity>
  <Lines>19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  Storandt</dc:creator>
  <cp:lastModifiedBy>Barbara Storandt</cp:lastModifiedBy>
  <cp:revision>2</cp:revision>
  <dcterms:created xsi:type="dcterms:W3CDTF">2010-11-13T00:14:00Z</dcterms:created>
  <dcterms:modified xsi:type="dcterms:W3CDTF">2010-11-13T00:14:00Z</dcterms:modified>
</cp:coreProperties>
</file>